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307E94" w:rsidRDefault="00307E94" w:rsidP="00844891">
      <w:pPr>
        <w:ind w:right="284"/>
      </w:pPr>
      <w:r>
        <w:rPr>
          <w:b/>
          <w:bCs/>
        </w:rPr>
        <w:t>ДО</w:t>
      </w:r>
    </w:p>
    <w:p w:rsidR="00307E94" w:rsidRDefault="00307E94" w:rsidP="00844891">
      <w:pPr>
        <w:ind w:right="284"/>
        <w:rPr>
          <w:b/>
          <w:bCs/>
        </w:rPr>
      </w:pPr>
      <w:r>
        <w:rPr>
          <w:b/>
          <w:bCs/>
        </w:rPr>
        <w:t xml:space="preserve">ОБЩИНСКИ СЪВЕТ </w:t>
      </w:r>
    </w:p>
    <w:p w:rsidR="00307E94" w:rsidRDefault="00307E94" w:rsidP="00844891">
      <w:pPr>
        <w:ind w:right="284"/>
        <w:rPr>
          <w:b/>
          <w:bCs/>
        </w:rPr>
      </w:pPr>
      <w:r>
        <w:rPr>
          <w:b/>
          <w:bCs/>
        </w:rPr>
        <w:t>ГУЛЯНЦИ</w:t>
      </w:r>
    </w:p>
    <w:p w:rsidR="00307E94" w:rsidRDefault="00307E94" w:rsidP="00844891">
      <w:pPr>
        <w:ind w:right="284"/>
        <w:rPr>
          <w:b/>
          <w:bCs/>
          <w:lang w:val="en-US"/>
        </w:rPr>
      </w:pPr>
    </w:p>
    <w:p w:rsidR="00307E94" w:rsidRDefault="00307E94" w:rsidP="00844891">
      <w:pPr>
        <w:ind w:right="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Р Е Д Л О Ж Е Н И Е</w:t>
      </w:r>
    </w:p>
    <w:p w:rsidR="00307E94" w:rsidRDefault="00307E94" w:rsidP="00844891">
      <w:pPr>
        <w:ind w:right="284"/>
        <w:rPr>
          <w:b/>
          <w:bCs/>
          <w:sz w:val="28"/>
          <w:szCs w:val="28"/>
        </w:rPr>
      </w:pPr>
    </w:p>
    <w:p w:rsidR="00307E94" w:rsidRDefault="00307E94" w:rsidP="00844891">
      <w:pPr>
        <w:ind w:right="28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</w:rPr>
        <w:t xml:space="preserve"> ЛЪЧЕЗАР ПЕТКОВ ЯКОВ- КМЕТ НА ОБЩИНА ГУЛЯНЦИ</w:t>
      </w:r>
    </w:p>
    <w:p w:rsidR="00307E94" w:rsidRDefault="00307E94" w:rsidP="00844891">
      <w:pPr>
        <w:ind w:right="284"/>
        <w:rPr>
          <w:b/>
          <w:bCs/>
          <w:sz w:val="28"/>
          <w:szCs w:val="28"/>
        </w:rPr>
      </w:pPr>
    </w:p>
    <w:p w:rsidR="00307E94" w:rsidRDefault="00307E94" w:rsidP="00844891">
      <w:pPr>
        <w:ind w:right="284" w:firstLine="70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Приемане бюджета за 20</w:t>
      </w:r>
      <w:r w:rsidR="00675300">
        <w:rPr>
          <w:sz w:val="28"/>
          <w:szCs w:val="28"/>
          <w:lang w:val="en-US"/>
        </w:rPr>
        <w:t>2</w:t>
      </w:r>
      <w:r w:rsidR="00C87000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 на Община Гулянци</w:t>
      </w:r>
    </w:p>
    <w:p w:rsidR="0096705A" w:rsidRDefault="0096705A" w:rsidP="0096705A">
      <w:pPr>
        <w:ind w:right="284"/>
        <w:rPr>
          <w:b/>
          <w:sz w:val="28"/>
          <w:szCs w:val="28"/>
        </w:rPr>
      </w:pPr>
    </w:p>
    <w:p w:rsidR="00307E94" w:rsidRDefault="0096705A" w:rsidP="00844891">
      <w:pPr>
        <w:ind w:left="708" w:right="284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 </w:t>
      </w:r>
      <w:r w:rsidR="00307E94">
        <w:rPr>
          <w:b/>
          <w:sz w:val="28"/>
          <w:szCs w:val="28"/>
        </w:rPr>
        <w:t>УВАЖАЕМИ ОБЩИНСКИ СЪВЕТНИЦИ</w:t>
      </w:r>
      <w:r w:rsidR="00307E94">
        <w:rPr>
          <w:sz w:val="28"/>
          <w:szCs w:val="28"/>
        </w:rPr>
        <w:t>,</w:t>
      </w:r>
    </w:p>
    <w:p w:rsidR="00307E94" w:rsidRDefault="00307E94" w:rsidP="00844891">
      <w:pPr>
        <w:ind w:right="284"/>
        <w:rPr>
          <w:sz w:val="28"/>
          <w:szCs w:val="28"/>
        </w:rPr>
      </w:pPr>
    </w:p>
    <w:p w:rsidR="00307E94" w:rsidRDefault="00307E94" w:rsidP="00844891">
      <w:pPr>
        <w:pStyle w:val="aa"/>
        <w:ind w:right="284"/>
        <w:rPr>
          <w:sz w:val="28"/>
          <w:szCs w:val="28"/>
        </w:rPr>
      </w:pPr>
      <w:r>
        <w:rPr>
          <w:sz w:val="28"/>
          <w:szCs w:val="28"/>
        </w:rPr>
        <w:t>На основание 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C87000">
        <w:rPr>
          <w:sz w:val="28"/>
          <w:szCs w:val="28"/>
          <w:lang w:val="en-US"/>
        </w:rPr>
        <w:t>25</w:t>
      </w:r>
      <w:r w:rsidR="00772653">
        <w:rPr>
          <w:sz w:val="28"/>
          <w:szCs w:val="28"/>
        </w:rPr>
        <w:t xml:space="preserve"> година, </w:t>
      </w:r>
      <w:r w:rsidR="00C87000">
        <w:rPr>
          <w:sz w:val="28"/>
          <w:szCs w:val="28"/>
        </w:rPr>
        <w:t xml:space="preserve">ПМС № </w:t>
      </w:r>
      <w:r w:rsidR="00C87000" w:rsidRPr="004B1750">
        <w:rPr>
          <w:color w:val="FF0000"/>
          <w:sz w:val="28"/>
          <w:szCs w:val="28"/>
        </w:rPr>
        <w:t>………..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/ </w:t>
      </w:r>
      <w:r w:rsidR="00C87000">
        <w:rPr>
          <w:sz w:val="28"/>
          <w:szCs w:val="28"/>
          <w:lang w:val="en-US"/>
        </w:rPr>
        <w:t>…</w:t>
      </w:r>
      <w:r w:rsidR="00C87000">
        <w:rPr>
          <w:sz w:val="28"/>
          <w:szCs w:val="28"/>
        </w:rPr>
        <w:t>.</w:t>
      </w:r>
      <w:r w:rsidR="00C87000">
        <w:rPr>
          <w:sz w:val="28"/>
          <w:szCs w:val="28"/>
          <w:lang w:val="en-US"/>
        </w:rPr>
        <w:t>.04.2025</w:t>
      </w:r>
      <w:r>
        <w:rPr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за изпълнение на държавния бюджет на РБ за </w:t>
      </w:r>
      <w:r w:rsidR="00E62665">
        <w:rPr>
          <w:sz w:val="28"/>
          <w:szCs w:val="28"/>
        </w:rPr>
        <w:t>2025</w:t>
      </w:r>
      <w:r w:rsidR="0096705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Наредбата за условията и реда за съставяне на бюджетната прогноза за местни дейности за следващите три години и за </w:t>
      </w:r>
      <w:r w:rsidRPr="004B1750">
        <w:rPr>
          <w:sz w:val="28"/>
          <w:szCs w:val="28"/>
        </w:rPr>
        <w:t>съставяне,  приемане</w:t>
      </w:r>
      <w:r>
        <w:rPr>
          <w:sz w:val="28"/>
          <w:szCs w:val="28"/>
        </w:rPr>
        <w:t>, изпълнение и отчитане на общинския бюджет на общината и чл. 5, ал. 1 т. т 5 от Правилника за организацията и дейността на Общин</w:t>
      </w:r>
      <w:r w:rsidR="00393EBC">
        <w:rPr>
          <w:sz w:val="28"/>
          <w:szCs w:val="28"/>
        </w:rPr>
        <w:t>ски съвет Гулянци за мандат 202</w:t>
      </w:r>
      <w:r w:rsidR="0090588D">
        <w:rPr>
          <w:sz w:val="28"/>
          <w:szCs w:val="28"/>
        </w:rPr>
        <w:t xml:space="preserve">3-2027 </w:t>
      </w:r>
      <w:r>
        <w:rPr>
          <w:sz w:val="28"/>
          <w:szCs w:val="28"/>
        </w:rPr>
        <w:t>г.</w:t>
      </w:r>
    </w:p>
    <w:p w:rsidR="00307E94" w:rsidRDefault="00307E94" w:rsidP="00844891">
      <w:pPr>
        <w:pStyle w:val="aa"/>
        <w:ind w:right="284"/>
        <w:jc w:val="left"/>
        <w:rPr>
          <w:sz w:val="28"/>
          <w:szCs w:val="28"/>
        </w:rPr>
      </w:pPr>
    </w:p>
    <w:p w:rsidR="00307E94" w:rsidRDefault="00307E94" w:rsidP="00844891">
      <w:pPr>
        <w:ind w:right="284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307E94" w:rsidRDefault="00307E94" w:rsidP="00844891">
      <w:pPr>
        <w:ind w:left="1080" w:right="284"/>
        <w:jc w:val="center"/>
        <w:rPr>
          <w:b/>
          <w:sz w:val="28"/>
          <w:szCs w:val="28"/>
        </w:rPr>
      </w:pPr>
    </w:p>
    <w:p w:rsidR="00307E94" w:rsidRDefault="00307E94" w:rsidP="00844891">
      <w:pPr>
        <w:ind w:left="1080" w:right="284"/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Р Е Ш Е Н И Е </w:t>
      </w:r>
      <w:r>
        <w:rPr>
          <w:sz w:val="28"/>
          <w:szCs w:val="28"/>
        </w:rPr>
        <w:t>:</w:t>
      </w:r>
    </w:p>
    <w:p w:rsidR="00307E94" w:rsidRDefault="00307E94" w:rsidP="00844891">
      <w:pPr>
        <w:ind w:right="284"/>
        <w:jc w:val="center"/>
        <w:rPr>
          <w:sz w:val="28"/>
          <w:szCs w:val="28"/>
        </w:rPr>
      </w:pPr>
    </w:p>
    <w:p w:rsidR="00307E94" w:rsidRDefault="004B1750" w:rsidP="004B1750">
      <w:pPr>
        <w:ind w:right="284"/>
      </w:pPr>
      <w:r>
        <w:rPr>
          <w:sz w:val="28"/>
          <w:szCs w:val="28"/>
        </w:rPr>
        <w:t xml:space="preserve">      </w:t>
      </w:r>
      <w:r w:rsidR="00E25A8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07E94" w:rsidRPr="004B1750">
        <w:rPr>
          <w:sz w:val="28"/>
          <w:szCs w:val="28"/>
        </w:rPr>
        <w:t>Приема бюджета   на Община Гулянци за 202</w:t>
      </w:r>
      <w:r w:rsidR="00C87000" w:rsidRPr="004B1750">
        <w:rPr>
          <w:sz w:val="28"/>
          <w:szCs w:val="28"/>
          <w:lang w:val="en-US"/>
        </w:rPr>
        <w:t>5</w:t>
      </w:r>
      <w:r w:rsidR="00743F3E" w:rsidRPr="004B1750">
        <w:rPr>
          <w:sz w:val="28"/>
          <w:szCs w:val="28"/>
        </w:rPr>
        <w:t xml:space="preserve"> година,</w:t>
      </w:r>
      <w:r w:rsidR="00743F3E" w:rsidRPr="004B1750">
        <w:rPr>
          <w:sz w:val="28"/>
          <w:szCs w:val="28"/>
          <w:lang w:val="en-US"/>
        </w:rPr>
        <w:t xml:space="preserve"> </w:t>
      </w:r>
      <w:r w:rsidR="00307E94" w:rsidRPr="004B1750">
        <w:rPr>
          <w:sz w:val="28"/>
          <w:szCs w:val="28"/>
        </w:rPr>
        <w:t>както следва</w:t>
      </w:r>
      <w:r w:rsidR="00307E94">
        <w:t>:</w:t>
      </w:r>
    </w:p>
    <w:p w:rsidR="00307E94" w:rsidRDefault="00307E94" w:rsidP="00844891">
      <w:pPr>
        <w:ind w:right="284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6585"/>
        <w:gridCol w:w="1652"/>
      </w:tblGrid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C87000" w:rsidRDefault="00C87000" w:rsidP="00844891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13472894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0588D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 w:rsidRPr="00743F3E">
              <w:t>1.1.1.</w:t>
            </w:r>
            <w:r>
              <w:rPr>
                <w:lang w:val="en-US"/>
              </w:rPr>
              <w:t>2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>
              <w:t>Чужди средства от други лица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-4850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1.1.1.</w:t>
            </w:r>
            <w:r w:rsidR="002C7BD0">
              <w:t>3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Събрани средства и извършени плащания от/за сметки</w:t>
            </w: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3E" w:rsidRDefault="00743F3E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90588D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-26136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rPr>
                <w:lang w:val="en-US"/>
              </w:rPr>
              <w:t>1</w:t>
            </w:r>
            <w:r w:rsidR="002C7BD0">
              <w:t>.1.1.4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 w:rsidP="00844891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 w:rsidR="002C7BD0">
              <w:rPr>
                <w:lang w:val="en-US"/>
              </w:rPr>
              <w:t>4</w:t>
            </w:r>
            <w:r w:rsidR="00307E94" w:rsidRPr="00743F3E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2725262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2C7BD0" w:rsidRDefault="002C7BD0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5787361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C52E9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2548000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>Размерна средствата за о</w:t>
            </w:r>
            <w:r w:rsidR="00307E94" w:rsidRPr="00743F3E">
              <w:t xml:space="preserve">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1581600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 xml:space="preserve">Размер на средствата </w:t>
            </w:r>
            <w:r w:rsidR="00307E94" w:rsidRPr="00743F3E">
              <w:t>за зимно поддържане</w:t>
            </w:r>
            <w:r>
              <w:t xml:space="preserve"> и снегопочистване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A" w:rsidRDefault="0096705A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307E94" w:rsidRPr="00743F3E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87500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lastRenderedPageBreak/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>Размер на средствата за ц</w:t>
            </w:r>
            <w:r w:rsidR="00307E94" w:rsidRPr="00743F3E">
              <w:t xml:space="preserve">елева субсидия за КР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67530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1096300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743F3E" w:rsidRDefault="00307E94" w:rsidP="00844891">
            <w:pPr>
              <w:ind w:right="284"/>
              <w:rPr>
                <w:bCs/>
                <w:lang w:eastAsia="en-US"/>
              </w:rPr>
            </w:pPr>
            <w:r w:rsidRPr="00743F3E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t xml:space="preserve">Други целеви </w:t>
            </w:r>
            <w:r w:rsidR="002C7BD0">
              <w:t>разходи</w:t>
            </w:r>
            <w:r>
              <w:t xml:space="preserve"> за </w:t>
            </w:r>
            <w:r w:rsidR="002C7BD0">
              <w:t>местни дейности – за компенси</w:t>
            </w:r>
            <w:r>
              <w:t>ране  повишението но МРЗ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Default="00307E94" w:rsidP="00844891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90588D" w:rsidRPr="0090588D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109000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743F3E" w:rsidRDefault="002C7BD0" w:rsidP="00844891">
            <w:pPr>
              <w:ind w:right="284"/>
            </w:pPr>
            <w:r>
              <w:t>1.1.2.</w:t>
            </w:r>
            <w:r>
              <w:rPr>
                <w:lang w:val="en-US"/>
              </w:rPr>
              <w:t>7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  <w:r>
              <w:t>Трансфери между бюджети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P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-71200</w:t>
            </w:r>
          </w:p>
        </w:tc>
      </w:tr>
      <w:tr w:rsidR="002C7BD0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</w:p>
          <w:p w:rsidR="002C7BD0" w:rsidRPr="00743F3E" w:rsidRDefault="002C7BD0" w:rsidP="00844891">
            <w:pPr>
              <w:ind w:right="284"/>
            </w:pPr>
            <w:r>
              <w:t>1.1.2.8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D0" w:rsidRDefault="002C7BD0" w:rsidP="00844891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2C7BD0" w:rsidRPr="002C7BD0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90588D" w:rsidRPr="0090588D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 w:rsidP="00844891">
            <w:pPr>
              <w:ind w:right="284"/>
              <w:rPr>
                <w:bCs/>
                <w:lang w:eastAsia="en-US"/>
              </w:rPr>
            </w:pPr>
            <w:r>
              <w:t>1.1.2.</w:t>
            </w:r>
            <w:r w:rsidR="00DD3FB8">
              <w:rPr>
                <w:lang w:val="en-US"/>
              </w:rPr>
              <w:t>9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743F3E" w:rsidRDefault="00675300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2C7BD0" w:rsidRDefault="002C7BD0" w:rsidP="00844891">
            <w:pPr>
              <w:ind w:right="284"/>
              <w:jc w:val="right"/>
              <w:rPr>
                <w:bCs/>
                <w:color w:val="000000" w:themeColor="text1"/>
                <w:lang w:eastAsia="en-US"/>
              </w:rPr>
            </w:pPr>
            <w:r w:rsidRPr="002C7BD0">
              <w:rPr>
                <w:bCs/>
                <w:color w:val="000000" w:themeColor="text1"/>
                <w:lang w:eastAsia="en-US"/>
              </w:rPr>
              <w:t>140000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D3FB8" w:rsidP="00844891">
            <w:pPr>
              <w:ind w:right="284"/>
              <w:rPr>
                <w:bCs/>
                <w:lang w:eastAsia="en-US"/>
              </w:rPr>
            </w:pPr>
            <w:r>
              <w:t>1.1.2.10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05B46" w:rsidP="00844891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 w:rsidR="002C7BD0">
              <w:rPr>
                <w:lang w:val="en-US"/>
              </w:rPr>
              <w:t>4</w:t>
            </w:r>
            <w:r w:rsidR="00307E94" w:rsidRPr="00743F3E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2C7BD0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251161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lang w:eastAsia="en-US"/>
              </w:rPr>
            </w:pPr>
            <w:r w:rsidRPr="00D05B46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B87ECB" w:rsidP="00844891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E53222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</w:t>
            </w:r>
            <w:r w:rsidR="00DD3FB8">
              <w:rPr>
                <w:b/>
                <w:bCs/>
                <w:i/>
                <w:lang w:eastAsia="en-US"/>
              </w:rPr>
              <w:t>472894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FE5442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2694276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>За местни дейности в размер н</w:t>
            </w:r>
            <w:bookmarkStart w:id="0" w:name="_GoBack"/>
            <w:bookmarkEnd w:id="0"/>
            <w:r>
              <w:rPr>
                <w:b/>
                <w:bCs/>
                <w:i/>
              </w:rPr>
              <w:t xml:space="preserve">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DD3FB8" w:rsidRDefault="00DD3FB8" w:rsidP="00B87ECB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</w:t>
            </w:r>
            <w:r w:rsidR="00B87ECB">
              <w:rPr>
                <w:b/>
                <w:bCs/>
                <w:i/>
                <w:lang w:eastAsia="en-US"/>
              </w:rPr>
              <w:t>410661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DD3FB8" w:rsidRDefault="00B87ECB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2755100</w:t>
            </w:r>
          </w:p>
        </w:tc>
      </w:tr>
      <w:tr w:rsidR="00307E94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</w:t>
            </w:r>
            <w:r w:rsidR="00C06682">
              <w:t xml:space="preserve">Собствени </w:t>
            </w:r>
            <w:r w:rsidRPr="00C06682">
              <w:t xml:space="preserve">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02" w:rsidRPr="00DD3FB8" w:rsidRDefault="00B87ECB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2229089</w:t>
            </w:r>
          </w:p>
        </w:tc>
      </w:tr>
      <w:tr w:rsidR="000F2867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C06682" w:rsidRDefault="00E47301" w:rsidP="00844891">
            <w:pPr>
              <w:ind w:right="284"/>
            </w:pPr>
            <w:r>
              <w:t>1.2.2.3</w:t>
            </w:r>
            <w:r w:rsidR="000F2867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743F3E" w:rsidRDefault="000F2867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140000</w:t>
            </w:r>
          </w:p>
        </w:tc>
      </w:tr>
      <w:tr w:rsidR="00DD3FB8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44" w:rsidRDefault="00F61D44" w:rsidP="00844891">
            <w:pPr>
              <w:ind w:right="284"/>
            </w:pPr>
          </w:p>
          <w:p w:rsidR="00DD3FB8" w:rsidRDefault="00E47301" w:rsidP="00844891">
            <w:pPr>
              <w:ind w:right="284"/>
            </w:pPr>
            <w:r>
              <w:t>1.2.2.4</w:t>
            </w:r>
            <w:r w:rsidR="00DD3FB8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8" w:rsidRDefault="00DD3FB8" w:rsidP="00844891">
            <w:pPr>
              <w:ind w:right="284"/>
              <w:rPr>
                <w:bCs/>
                <w:lang w:eastAsia="en-US"/>
              </w:rPr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</w:p>
          <w:p w:rsid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0F2867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E47301" w:rsidP="00844891">
            <w:pPr>
              <w:ind w:right="284"/>
              <w:rPr>
                <w:bCs/>
                <w:lang w:eastAsia="en-US"/>
              </w:rPr>
            </w:pPr>
            <w:r>
              <w:t>1.2.2.5</w:t>
            </w:r>
            <w:r w:rsidR="000F2867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241472</w:t>
            </w:r>
          </w:p>
        </w:tc>
      </w:tr>
      <w:tr w:rsidR="000F2867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C06682" w:rsidRDefault="000F2867" w:rsidP="00844891">
            <w:pPr>
              <w:ind w:right="284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bCs/>
                <w:i/>
              </w:rPr>
              <w:t xml:space="preserve">Дофинансиране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376700</w:t>
            </w:r>
          </w:p>
        </w:tc>
      </w:tr>
      <w:tr w:rsidR="000F2867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A52134" w:rsidRDefault="000F2867" w:rsidP="00844891">
            <w:pPr>
              <w:ind w:right="284"/>
            </w:pPr>
            <w:r w:rsidRPr="00A52134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867" w:rsidRPr="00A52134" w:rsidRDefault="000F2867" w:rsidP="00844891">
            <w:pPr>
              <w:ind w:right="284"/>
              <w:rPr>
                <w:bCs/>
              </w:rPr>
            </w:pPr>
            <w:r w:rsidRPr="00C06682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67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300700</w:t>
            </w:r>
          </w:p>
        </w:tc>
      </w:tr>
      <w:tr w:rsidR="00FD12A5" w:rsidRPr="00C06682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A52134" w:rsidRDefault="00FD12A5" w:rsidP="00844891">
            <w:pPr>
              <w:ind w:right="284"/>
            </w:pPr>
            <w:r>
              <w:t>1.2.3.2.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C06682" w:rsidRDefault="00FD12A5" w:rsidP="00844891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DD3FB8" w:rsidRDefault="00DD3FB8" w:rsidP="00844891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76000</w:t>
            </w:r>
          </w:p>
        </w:tc>
      </w:tr>
      <w:tr w:rsidR="00FD12A5" w:rsidTr="0096705A">
        <w:trPr>
          <w:trHeight w:val="679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color w:val="000000"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E62665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инвестиционна програма з</w:t>
            </w:r>
            <w:r w:rsidR="00CC0F9C">
              <w:rPr>
                <w:b/>
                <w:color w:val="000000"/>
              </w:rPr>
              <w:t xml:space="preserve">а </w:t>
            </w:r>
            <w:r w:rsidR="00E62665">
              <w:rPr>
                <w:b/>
                <w:color w:val="000000"/>
              </w:rPr>
              <w:t>2025</w:t>
            </w:r>
            <w:r w:rsidR="00CC0F9C">
              <w:rPr>
                <w:b/>
                <w:color w:val="000000"/>
              </w:rPr>
              <w:t xml:space="preserve"> г. в размер на 3 309 184</w:t>
            </w:r>
            <w:r>
              <w:rPr>
                <w:b/>
              </w:rPr>
              <w:t xml:space="preserve"> лева,            </w:t>
            </w:r>
            <w:r w:rsidRPr="00B944A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1.4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 xml:space="preserve">Приема </w:t>
            </w:r>
            <w:r>
              <w:rPr>
                <w:b/>
              </w:rPr>
              <w:t xml:space="preserve">текущи ремонти </w:t>
            </w:r>
            <w:r w:rsidR="00C21B49">
              <w:rPr>
                <w:b/>
              </w:rPr>
              <w:t xml:space="preserve"> и услуги </w:t>
            </w:r>
            <w:r>
              <w:rPr>
                <w:b/>
              </w:rPr>
              <w:t xml:space="preserve">на </w:t>
            </w:r>
            <w:r w:rsidRPr="00B944AC">
              <w:rPr>
                <w:b/>
              </w:rPr>
              <w:t>о</w:t>
            </w:r>
            <w:r>
              <w:rPr>
                <w:b/>
              </w:rPr>
              <w:t>бекти</w:t>
            </w:r>
            <w:r w:rsidR="00CC0F9C">
              <w:rPr>
                <w:b/>
              </w:rPr>
              <w:t xml:space="preserve"> , които се финансират през 2025</w:t>
            </w:r>
            <w:r>
              <w:rPr>
                <w:b/>
              </w:rPr>
              <w:t xml:space="preserve"> г.</w:t>
            </w:r>
            <w:r w:rsidRPr="00B944AC">
              <w:rPr>
                <w:b/>
                <w:lang w:val="en-US"/>
              </w:rPr>
              <w:t xml:space="preserve"> </w:t>
            </w:r>
            <w:r w:rsidR="00CC0F9C">
              <w:rPr>
                <w:b/>
              </w:rPr>
              <w:t xml:space="preserve"> в размер на </w:t>
            </w:r>
            <w:r w:rsidR="00A87F2E" w:rsidRPr="00A87F2E">
              <w:rPr>
                <w:b/>
                <w:color w:val="000000" w:themeColor="text1"/>
              </w:rPr>
              <w:t>133 681</w:t>
            </w:r>
            <w:r w:rsidRPr="00B944AC">
              <w:rPr>
                <w:b/>
              </w:rPr>
              <w:t xml:space="preserve"> лева , съгласно Приложение  № 3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1.5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1.6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 xml:space="preserve">Утвърждава бюджетно салдо по общинския бюджет, изчислено на касова основа в размер на  / - </w:t>
            </w:r>
            <w:r w:rsidR="00C21B49">
              <w:rPr>
                <w:b/>
                <w:color w:val="000000"/>
              </w:rPr>
              <w:t>2</w:t>
            </w:r>
            <w:r w:rsidR="00F6453B">
              <w:rPr>
                <w:b/>
                <w:color w:val="000000"/>
              </w:rPr>
              <w:t> 945 437</w:t>
            </w:r>
            <w:r w:rsidRPr="00B944A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3F5393" w:rsidRDefault="003F5393" w:rsidP="00844891">
            <w:pPr>
              <w:ind w:right="284"/>
              <w:rPr>
                <w:b/>
              </w:rPr>
            </w:pPr>
          </w:p>
          <w:p w:rsidR="00FD12A5" w:rsidRPr="00B944AC" w:rsidRDefault="00FD12A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1.7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A5" w:rsidRPr="00B944AC" w:rsidRDefault="00FD12A5" w:rsidP="00844891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  <w:bCs/>
              </w:rPr>
              <w:t>Дава съгласие Кмета на Община Гулянци да направи предложение                       до министъра  на финансите за трансформиране</w:t>
            </w:r>
            <w:r w:rsidR="00D07EC5">
              <w:rPr>
                <w:b/>
                <w:bCs/>
              </w:rPr>
              <w:t xml:space="preserve"> на средства в размер на 309 502</w:t>
            </w:r>
            <w:r w:rsidRPr="00B944AC">
              <w:rPr>
                <w:b/>
                <w:bCs/>
              </w:rPr>
              <w:t xml:space="preserve">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</w:t>
            </w:r>
            <w:r>
              <w:rPr>
                <w:b/>
                <w:bCs/>
              </w:rPr>
              <w:t>,  приложение № 2 и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справка по чл.57 от</w:t>
            </w:r>
            <w:r w:rsidR="00D07EC5">
              <w:rPr>
                <w:b/>
                <w:bCs/>
              </w:rPr>
              <w:t xml:space="preserve"> ЗДБРБ за 2025 - </w:t>
            </w:r>
            <w:r w:rsidR="00D07EC5" w:rsidRPr="00D07EC5">
              <w:rPr>
                <w:b/>
                <w:bCs/>
                <w:color w:val="FF0000"/>
              </w:rPr>
              <w:t>приложение № …</w:t>
            </w:r>
            <w:r w:rsidRPr="00B944AC">
              <w:rPr>
                <w:b/>
                <w:bCs/>
              </w:rPr>
              <w:t xml:space="preserve">                                      </w:t>
            </w:r>
            <w:r w:rsidRPr="00B944AC">
              <w:rPr>
                <w:b/>
                <w:bCs/>
                <w:lang w:val="en-US"/>
              </w:rPr>
              <w:t xml:space="preserve">  </w:t>
            </w:r>
            <w:r w:rsidRPr="00B944AC">
              <w:rPr>
                <w:b/>
                <w:bCs/>
              </w:rPr>
              <w:t xml:space="preserve"> </w:t>
            </w:r>
          </w:p>
        </w:tc>
      </w:tr>
      <w:tr w:rsidR="00FD12A5" w:rsidTr="0096705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93" w:rsidRDefault="003F5393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3F5393" w:rsidRDefault="003F5393" w:rsidP="00844891">
            <w:pPr>
              <w:ind w:right="284"/>
              <w:rPr>
                <w:b/>
                <w:bCs/>
                <w:lang w:eastAsia="en-US"/>
              </w:rPr>
            </w:pPr>
          </w:p>
          <w:p w:rsidR="00FD12A5" w:rsidRPr="00B944AC" w:rsidRDefault="00B53615" w:rsidP="00844891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1.8.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A5" w:rsidRPr="00B944AC" w:rsidRDefault="00627720" w:rsidP="00844891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Възлага на Кмета на Общината</w:t>
            </w:r>
            <w:r w:rsidR="003F5393">
              <w:rPr>
                <w:b/>
                <w:bCs/>
                <w:color w:val="000000"/>
                <w:lang w:eastAsia="en-US"/>
              </w:rPr>
              <w:t xml:space="preserve"> да прехвърли непотърсените средства     / </w:t>
            </w:r>
            <w:r w:rsidR="00D07EC5">
              <w:rPr>
                <w:b/>
                <w:bCs/>
                <w:color w:val="000000"/>
                <w:lang w:eastAsia="en-US"/>
              </w:rPr>
              <w:t>бели петна / за стопанската 2014 – 2015 година в размер на 140 000</w:t>
            </w:r>
            <w:r w:rsidR="003F5393">
              <w:rPr>
                <w:b/>
                <w:bCs/>
                <w:color w:val="000000"/>
                <w:lang w:eastAsia="en-US"/>
              </w:rPr>
              <w:t xml:space="preserve"> лева от набирателната  в разплащателната сметка на община Гулянци и да разполага с тях .</w:t>
            </w:r>
          </w:p>
        </w:tc>
      </w:tr>
    </w:tbl>
    <w:p w:rsidR="00307E94" w:rsidRPr="00393EBC" w:rsidRDefault="00307E94" w:rsidP="00844891">
      <w:pPr>
        <w:ind w:right="284"/>
        <w:rPr>
          <w:bCs/>
          <w:lang w:val="en-US" w:eastAsia="en-US"/>
        </w:rPr>
      </w:pPr>
      <w:r>
        <w:t xml:space="preserve">    </w:t>
      </w:r>
      <w:r>
        <w:rPr>
          <w:b/>
        </w:rPr>
        <w:t xml:space="preserve">    </w:t>
      </w:r>
    </w:p>
    <w:p w:rsidR="00E25A87" w:rsidRDefault="00E25A87" w:rsidP="00E25A87">
      <w:pPr>
        <w:ind w:righ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E25A87" w:rsidRDefault="00E25A87" w:rsidP="00E25A87">
      <w:pPr>
        <w:ind w:right="284"/>
        <w:rPr>
          <w:b/>
          <w:sz w:val="28"/>
          <w:szCs w:val="28"/>
        </w:rPr>
      </w:pPr>
    </w:p>
    <w:p w:rsidR="00307E94" w:rsidRPr="009F37F3" w:rsidRDefault="00E25A87" w:rsidP="00E25A87">
      <w:pPr>
        <w:ind w:right="284"/>
        <w:rPr>
          <w:b/>
          <w:sz w:val="28"/>
          <w:szCs w:val="28"/>
        </w:rPr>
      </w:pPr>
      <w:r w:rsidRPr="00E25A87">
        <w:rPr>
          <w:b/>
        </w:rPr>
        <w:lastRenderedPageBreak/>
        <w:t xml:space="preserve">         2. </w:t>
      </w:r>
      <w:r w:rsidR="00307E94" w:rsidRPr="00E25A87">
        <w:rPr>
          <w:b/>
        </w:rPr>
        <w:t xml:space="preserve">Общински съвет  </w:t>
      </w:r>
      <w:r w:rsidRPr="00E25A87">
        <w:rPr>
          <w:b/>
        </w:rPr>
        <w:t xml:space="preserve">гр. Гулянци </w:t>
      </w:r>
      <w:r w:rsidR="00307E94" w:rsidRPr="00E25A87">
        <w:rPr>
          <w:b/>
        </w:rPr>
        <w:t>приема  разчета</w:t>
      </w:r>
      <w:r w:rsidRPr="00E25A87">
        <w:rPr>
          <w:b/>
        </w:rPr>
        <w:t xml:space="preserve"> за целеви разходи</w:t>
      </w:r>
      <w:r w:rsidR="009F37F3" w:rsidRPr="00E25A87">
        <w:rPr>
          <w:b/>
        </w:rPr>
        <w:t xml:space="preserve">, </w:t>
      </w:r>
      <w:r w:rsidR="00307E94" w:rsidRPr="00E25A87">
        <w:rPr>
          <w:b/>
        </w:rPr>
        <w:t xml:space="preserve"> както следва</w:t>
      </w:r>
      <w:r w:rsidR="00307E94" w:rsidRPr="009F37F3">
        <w:rPr>
          <w:b/>
          <w:sz w:val="28"/>
          <w:szCs w:val="28"/>
        </w:rPr>
        <w:t xml:space="preserve">: </w:t>
      </w:r>
    </w:p>
    <w:p w:rsidR="00307E94" w:rsidRDefault="00307E94" w:rsidP="00844891">
      <w:pPr>
        <w:ind w:left="1140" w:right="284"/>
        <w:rPr>
          <w:b/>
        </w:rPr>
      </w:pPr>
      <w:r>
        <w:rPr>
          <w:b/>
        </w:rPr>
        <w:t xml:space="preserve">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7148"/>
        <w:gridCol w:w="1276"/>
      </w:tblGrid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2.1.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Помощи по решение на </w:t>
            </w:r>
            <w:r w:rsidR="005A782A">
              <w:t>ОбС 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07EC5" w:rsidP="00844891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20</w:t>
            </w:r>
            <w:r w:rsidR="00C21B49">
              <w:rPr>
                <w:color w:val="000000"/>
              </w:rPr>
              <w:t>000</w:t>
            </w:r>
          </w:p>
        </w:tc>
      </w:tr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5A782A" w:rsidP="00844891">
            <w:pPr>
              <w:ind w:right="284"/>
              <w:rPr>
                <w:bCs/>
                <w:lang w:eastAsia="en-US"/>
              </w:rPr>
            </w:pPr>
            <w:r>
              <w:t>2.1</w:t>
            </w:r>
            <w:r w:rsidR="00307E94" w:rsidRPr="009F37F3">
              <w:t>.</w:t>
            </w:r>
            <w:r>
              <w:t>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F618AC" w:rsidP="00844891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  социално </w:t>
            </w:r>
            <w:r w:rsidR="00A700B0">
              <w:rPr>
                <w:bCs/>
                <w:lang w:eastAsia="en-US"/>
              </w:rPr>
              <w:t xml:space="preserve">слаби </w:t>
            </w:r>
            <w:r>
              <w:rPr>
                <w:bCs/>
                <w:lang w:eastAsia="en-US"/>
              </w:rPr>
              <w:t xml:space="preserve">граждани, в т.ч. хемодиализирани болни до </w:t>
            </w:r>
            <w:r w:rsidRPr="00A700B0">
              <w:rPr>
                <w:bCs/>
                <w:color w:val="000000" w:themeColor="text1"/>
                <w:lang w:eastAsia="en-US"/>
              </w:rPr>
              <w:t>50</w:t>
            </w:r>
            <w:r>
              <w:rPr>
                <w:bCs/>
                <w:lang w:eastAsia="en-US"/>
              </w:rPr>
              <w:t xml:space="preserve"> лева за закупуване на консумативи и лекарства, които не се </w:t>
            </w:r>
            <w:r w:rsidR="005D4063">
              <w:rPr>
                <w:bCs/>
                <w:lang w:eastAsia="en-US"/>
              </w:rPr>
              <w:t xml:space="preserve">              </w:t>
            </w:r>
            <w:r>
              <w:rPr>
                <w:bCs/>
                <w:lang w:eastAsia="en-US"/>
              </w:rPr>
              <w:t xml:space="preserve">финансират от Здравноосигурителната каса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AC" w:rsidRDefault="00307E94" w:rsidP="00844891">
            <w:pPr>
              <w:ind w:right="284"/>
              <w:jc w:val="center"/>
              <w:rPr>
                <w:color w:val="000000"/>
              </w:rPr>
            </w:pPr>
            <w:r w:rsidRPr="009F37F3">
              <w:rPr>
                <w:color w:val="000000"/>
              </w:rPr>
              <w:t xml:space="preserve">   </w:t>
            </w:r>
          </w:p>
          <w:p w:rsidR="00F618AC" w:rsidRDefault="00F618AC" w:rsidP="00844891">
            <w:pPr>
              <w:ind w:right="284"/>
              <w:jc w:val="center"/>
              <w:rPr>
                <w:color w:val="000000"/>
              </w:rPr>
            </w:pPr>
          </w:p>
          <w:p w:rsidR="00307E94" w:rsidRPr="009F37F3" w:rsidRDefault="00307E94" w:rsidP="00844891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A782A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Default="005D4063" w:rsidP="00844891">
            <w:pPr>
              <w:ind w:right="284"/>
            </w:pPr>
            <w:r>
              <w:t>2.1.2.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D4063" w:rsidP="00844891">
            <w:pPr>
              <w:ind w:right="284"/>
            </w:pPr>
            <w:r>
              <w:t>За отбелязване на 100-годишни юбилеи на жители от община Гулянци, като сума за едно лице се определя в размер на 100 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A782A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5A782A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Default="005D4063" w:rsidP="00844891">
            <w:pPr>
              <w:ind w:right="284"/>
            </w:pPr>
            <w:r>
              <w:t>2.1.3.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D4063" w:rsidP="00844891">
            <w:pPr>
              <w:ind w:right="284"/>
            </w:pPr>
            <w:r>
              <w:t>За подпомагане разходите за погребения  на самотни , без близки и роднини, бездомни, безпризорни, настанени в заведения за</w:t>
            </w:r>
            <w:r w:rsidR="00D07EC5">
              <w:t xml:space="preserve"> социални услуги в размер до </w:t>
            </w:r>
            <w:r w:rsidR="00A700B0" w:rsidRPr="00A700B0">
              <w:rPr>
                <w:color w:val="000000" w:themeColor="text1"/>
              </w:rPr>
              <w:t>4</w:t>
            </w:r>
            <w:r w:rsidR="00D07EC5" w:rsidRPr="00A700B0">
              <w:rPr>
                <w:color w:val="000000" w:themeColor="text1"/>
              </w:rPr>
              <w:t>00</w:t>
            </w:r>
            <w:r>
              <w:t xml:space="preserve"> лева, за социално слаби регистрирани в службите за социално подпом</w:t>
            </w:r>
            <w:r w:rsidR="00E25A87">
              <w:t xml:space="preserve">агане лица до </w:t>
            </w:r>
            <w:r>
              <w:t>100 лева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A" w:rsidRPr="009F37F3" w:rsidRDefault="005A782A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D07EC5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Default="00D07EC5" w:rsidP="00844891">
            <w:pPr>
              <w:ind w:right="284"/>
            </w:pPr>
            <w:r>
              <w:t>2.1.4.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Default="00AD1DCF" w:rsidP="00844891">
            <w:pPr>
              <w:ind w:right="284"/>
            </w:pPr>
            <w:r w:rsidRPr="00AD1DCF">
              <w:t>Финансова помощ за извършване изграждането на храм „ Света Параскева “ с. Искър в размер на 10 000 лева. За направените разходи да бъдат предоставени разходооправдателни документи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5" w:rsidRPr="009F37F3" w:rsidRDefault="00D07EC5" w:rsidP="00844891">
            <w:pPr>
              <w:ind w:right="284"/>
              <w:jc w:val="center"/>
              <w:rPr>
                <w:color w:val="000000"/>
              </w:rPr>
            </w:pPr>
          </w:p>
        </w:tc>
      </w:tr>
      <w:tr w:rsidR="00307E94" w:rsidTr="00E25A87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734FC" w:rsidP="00844891">
            <w:pPr>
              <w:ind w:right="284"/>
              <w:rPr>
                <w:bCs/>
                <w:lang w:eastAsia="en-US"/>
              </w:rPr>
            </w:pPr>
            <w:r>
              <w:t>2.2</w:t>
            </w:r>
            <w:r w:rsidR="00307E94" w:rsidRPr="009F37F3">
              <w:t>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Членски внос за НСОРБ, АДО и други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D07EC5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6000</w:t>
            </w:r>
          </w:p>
        </w:tc>
      </w:tr>
    </w:tbl>
    <w:p w:rsidR="00307E94" w:rsidRDefault="00307E94" w:rsidP="00844891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</w:t>
      </w:r>
    </w:p>
    <w:p w:rsidR="00307E94" w:rsidRPr="00E25A87" w:rsidRDefault="00307E94" w:rsidP="00E25A87">
      <w:pPr>
        <w:pStyle w:val="ad"/>
        <w:numPr>
          <w:ilvl w:val="0"/>
          <w:numId w:val="8"/>
        </w:numPr>
        <w:ind w:right="284"/>
        <w:rPr>
          <w:b/>
        </w:rPr>
      </w:pPr>
      <w:r w:rsidRPr="00E25A87">
        <w:rPr>
          <w:b/>
        </w:rPr>
        <w:t>Общински съвет приема следните лимити за разходи :</w:t>
      </w:r>
    </w:p>
    <w:p w:rsidR="00307E94" w:rsidRDefault="00307E94" w:rsidP="00844891">
      <w:pPr>
        <w:ind w:left="780" w:right="284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6869"/>
        <w:gridCol w:w="1555"/>
      </w:tblGrid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Представителни разходи в размер на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B01D3A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24 100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Кмет на община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B01D3A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13 7</w:t>
            </w:r>
            <w:r w:rsidR="00393EBC">
              <w:rPr>
                <w:color w:val="000000"/>
              </w:rPr>
              <w:t>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Председател на ОбС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93EBC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6</w:t>
            </w:r>
            <w:r w:rsidR="00D734FC">
              <w:rPr>
                <w:color w:val="000000"/>
              </w:rPr>
              <w:t xml:space="preserve"> </w:t>
            </w:r>
            <w:r w:rsidR="00307E94" w:rsidRPr="009F37F3">
              <w:rPr>
                <w:color w:val="000000"/>
              </w:rPr>
              <w:t>000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93EBC" w:rsidP="00844891">
            <w:pPr>
              <w:ind w:right="284"/>
              <w:rPr>
                <w:bCs/>
                <w:lang w:eastAsia="en-US"/>
              </w:rPr>
            </w:pPr>
            <w:r>
              <w:t>Кметове на кметства / по 400 лева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393EBC" w:rsidRDefault="00393EBC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4 400</w:t>
            </w:r>
          </w:p>
        </w:tc>
      </w:tr>
      <w:tr w:rsidR="00307E94" w:rsidTr="005D40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5A" w:rsidRDefault="0096705A" w:rsidP="00844891">
            <w:pPr>
              <w:ind w:right="284"/>
            </w:pPr>
          </w:p>
          <w:p w:rsidR="00307E94" w:rsidRPr="009F37F3" w:rsidRDefault="00307E94" w:rsidP="00844891">
            <w:pPr>
              <w:ind w:right="284"/>
              <w:rPr>
                <w:bCs/>
                <w:lang w:eastAsia="en-US"/>
              </w:rPr>
            </w:pPr>
            <w:r w:rsidRPr="009F37F3">
              <w:t>3.2.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844891">
            <w:pPr>
              <w:ind w:right="284"/>
              <w:jc w:val="both"/>
              <w:rPr>
                <w:bCs/>
                <w:lang w:eastAsia="en-US"/>
              </w:rPr>
            </w:pPr>
            <w:r w:rsidRPr="009F37F3">
              <w:t>Социално – битови в размер на 2 % от начислените трудови възнаграждения,</w:t>
            </w:r>
            <w:r w:rsidR="00A700B0">
              <w:t xml:space="preserve"> </w:t>
            </w:r>
            <w:r w:rsidRPr="009F37F3">
              <w:t>без осигурителни вноски за сметка на работодателя</w:t>
            </w:r>
          </w:p>
        </w:tc>
      </w:tr>
    </w:tbl>
    <w:p w:rsidR="00307E94" w:rsidRDefault="00307E94" w:rsidP="00844891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307E94" w:rsidRPr="00C26E9F" w:rsidRDefault="00307E94" w:rsidP="00844891">
      <w:pPr>
        <w:numPr>
          <w:ilvl w:val="0"/>
          <w:numId w:val="2"/>
        </w:num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307E94" w:rsidRPr="00C26E9F" w:rsidRDefault="00307E94" w:rsidP="00844891">
      <w:p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307E94" w:rsidRPr="00CC58FD" w:rsidRDefault="00307E94" w:rsidP="00844891">
      <w:pPr>
        <w:numPr>
          <w:ilvl w:val="1"/>
          <w:numId w:val="2"/>
        </w:numPr>
        <w:ind w:right="284"/>
        <w:jc w:val="both"/>
      </w:pPr>
      <w:r w:rsidRPr="00CC58FD">
        <w:t xml:space="preserve">. Общински съвет утвърждава списъка на педагогическия персонал в ДДД </w:t>
      </w:r>
    </w:p>
    <w:p w:rsidR="00307E94" w:rsidRPr="00CC58FD" w:rsidRDefault="00307E94" w:rsidP="00844891">
      <w:pPr>
        <w:ind w:right="284"/>
        <w:jc w:val="both"/>
      </w:pPr>
      <w:r w:rsidRPr="00CC58FD">
        <w:t>по образование, който има право на заплащане  на  транспортните разходи,</w:t>
      </w:r>
    </w:p>
    <w:p w:rsidR="00307E94" w:rsidRPr="00CC58FD" w:rsidRDefault="00307E94" w:rsidP="00844891">
      <w:pPr>
        <w:ind w:right="284"/>
        <w:jc w:val="both"/>
        <w:rPr>
          <w:sz w:val="20"/>
          <w:lang w:val="en-GB"/>
        </w:rPr>
      </w:pPr>
      <w:r w:rsidRPr="00CC58FD">
        <w:t>съгласно Приложение № 5</w:t>
      </w:r>
    </w:p>
    <w:p w:rsidR="00307E94" w:rsidRPr="00CC58FD" w:rsidRDefault="00307E94" w:rsidP="00844891">
      <w:pPr>
        <w:numPr>
          <w:ilvl w:val="1"/>
          <w:numId w:val="2"/>
        </w:numPr>
        <w:ind w:right="284"/>
        <w:jc w:val="both"/>
      </w:pPr>
      <w:r w:rsidRPr="00CC58FD">
        <w:t xml:space="preserve">.Общински съвет утвърждава списъка на персонала  по здравеопазване , </w:t>
      </w:r>
    </w:p>
    <w:p w:rsidR="00307E94" w:rsidRPr="00CC58FD" w:rsidRDefault="00307E94" w:rsidP="00844891">
      <w:pPr>
        <w:ind w:right="284"/>
        <w:jc w:val="both"/>
      </w:pPr>
      <w:r w:rsidRPr="00CC58FD">
        <w:t>който им</w:t>
      </w:r>
      <w:r w:rsidR="00CC58FD">
        <w:t xml:space="preserve">а право на заплащане  на </w:t>
      </w:r>
      <w:r w:rsidRPr="00CC58FD">
        <w:t xml:space="preserve"> транспортните разходи, съгласно </w:t>
      </w:r>
      <w:r w:rsidR="00A700B0">
        <w:t xml:space="preserve">                           </w:t>
      </w:r>
      <w:r w:rsidRPr="00CC58FD">
        <w:t>Приложение № 5а</w:t>
      </w:r>
    </w:p>
    <w:p w:rsidR="00307E94" w:rsidRPr="00C26E9F" w:rsidRDefault="00307E94" w:rsidP="00844891">
      <w:pPr>
        <w:pStyle w:val="ac"/>
        <w:ind w:left="782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307E94" w:rsidRPr="00C26E9F" w:rsidRDefault="00307E94" w:rsidP="00844891">
      <w:pPr>
        <w:pStyle w:val="ac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лицата по т.4.1 и размера на средствата в рамките на </w:t>
      </w:r>
      <w:r w:rsidRPr="00C26E9F">
        <w:rPr>
          <w:b w:val="0"/>
          <w:color w:val="000000"/>
          <w:lang w:val="en-US"/>
        </w:rPr>
        <w:t>100</w:t>
      </w:r>
      <w:r w:rsidRPr="00C26E9F">
        <w:rPr>
          <w:b w:val="0"/>
          <w:color w:val="000000"/>
        </w:rPr>
        <w:t xml:space="preserve"> % .</w:t>
      </w:r>
    </w:p>
    <w:p w:rsidR="00307E94" w:rsidRPr="00C26E9F" w:rsidRDefault="00307E94" w:rsidP="00844891">
      <w:pPr>
        <w:pStyle w:val="ac"/>
        <w:ind w:left="782" w:right="284"/>
        <w:rPr>
          <w:b w:val="0"/>
          <w:color w:val="000000"/>
        </w:rPr>
      </w:pPr>
      <w:r w:rsidRPr="00C26E9F">
        <w:rPr>
          <w:b w:val="0"/>
          <w:color w:val="000000"/>
          <w:lang w:val="en-US"/>
        </w:rPr>
        <w:t>4</w:t>
      </w:r>
      <w:r w:rsidRPr="00C26E9F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96705A" w:rsidRPr="00A700B0" w:rsidRDefault="00307E94" w:rsidP="00844891">
      <w:pPr>
        <w:pStyle w:val="ac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307E94" w:rsidRPr="00C26E9F" w:rsidRDefault="00307E94" w:rsidP="00844891">
      <w:pPr>
        <w:numPr>
          <w:ilvl w:val="0"/>
          <w:numId w:val="2"/>
        </w:numPr>
        <w:ind w:right="284"/>
        <w:rPr>
          <w:b/>
        </w:rPr>
      </w:pPr>
      <w:r w:rsidRPr="00C26E9F">
        <w:rPr>
          <w:b/>
        </w:rPr>
        <w:t xml:space="preserve">Общински съвет утвърждава субсидии на организации с нестопанска  и </w:t>
      </w:r>
    </w:p>
    <w:p w:rsidR="00307E94" w:rsidRPr="00C26E9F" w:rsidRDefault="00307E94" w:rsidP="00844891">
      <w:pPr>
        <w:ind w:right="284"/>
        <w:rPr>
          <w:b/>
        </w:rPr>
      </w:pPr>
      <w:r w:rsidRPr="00C26E9F">
        <w:rPr>
          <w:b/>
        </w:rPr>
        <w:t>нефинансова цел , читалища ,спортни клубове и други, както следва:</w:t>
      </w:r>
    </w:p>
    <w:p w:rsidR="00307E94" w:rsidRDefault="00307E94" w:rsidP="00844891">
      <w:pPr>
        <w:ind w:right="284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6387"/>
        <w:gridCol w:w="1573"/>
      </w:tblGrid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5.1.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Читалища</w:t>
            </w:r>
            <w:r w:rsidR="00D734FC">
              <w:t xml:space="preserve"> в т.ч.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9F" w:rsidRPr="00EA6952" w:rsidRDefault="00B81371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451 800</w:t>
            </w:r>
          </w:p>
        </w:tc>
      </w:tr>
      <w:tr w:rsidR="00D734FC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Pr="00EA6952" w:rsidRDefault="00D734FC" w:rsidP="00844891">
            <w:pPr>
              <w:ind w:right="284"/>
            </w:pPr>
            <w:r>
              <w:t>5.1.1.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Pr="00EA6952" w:rsidRDefault="00D734FC" w:rsidP="00844891">
            <w:pPr>
              <w:ind w:right="284"/>
            </w:pPr>
            <w:r>
              <w:t>За календар на културните събития на общината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FC" w:rsidRDefault="00D734FC" w:rsidP="00844891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</w:p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5.2.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Спортни клубове       </w:t>
            </w:r>
          </w:p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844891">
            <w:pPr>
              <w:ind w:right="284"/>
              <w:jc w:val="right"/>
              <w:rPr>
                <w:color w:val="000000"/>
              </w:rPr>
            </w:pPr>
          </w:p>
          <w:p w:rsidR="00D734FC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23</w:t>
            </w:r>
            <w:r w:rsidR="00393EBC">
              <w:rPr>
                <w:color w:val="000000"/>
              </w:rPr>
              <w:t xml:space="preserve">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4294F" w:rsidP="00844891">
            <w:pPr>
              <w:ind w:right="284"/>
              <w:rPr>
                <w:bCs/>
                <w:lang w:eastAsia="en-US"/>
              </w:rPr>
            </w:pPr>
            <w:r>
              <w:t>-  ФК „ Вихър “</w:t>
            </w:r>
            <w:r w:rsidR="0096705A">
              <w:t xml:space="preserve">  </w:t>
            </w:r>
            <w:r w:rsidR="00307E94" w:rsidRPr="00EA6952">
              <w:t>гр. Гуля</w:t>
            </w:r>
            <w:r w:rsidR="00B81371">
              <w:t xml:space="preserve">нци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B81371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Pr="00EA6952" w:rsidRDefault="00B81371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Default="00B81371" w:rsidP="00844891">
            <w:pPr>
              <w:ind w:right="284"/>
            </w:pPr>
            <w:r w:rsidRPr="00EA6952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71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682864" w:rsidP="00844891">
            <w:pPr>
              <w:ind w:right="284"/>
              <w:rPr>
                <w:bCs/>
                <w:lang w:eastAsia="en-US"/>
              </w:rPr>
            </w:pPr>
            <w:r>
              <w:t xml:space="preserve">-  ФК “ Дунав “ </w:t>
            </w:r>
            <w:r w:rsidR="0096705A">
              <w:t xml:space="preserve">  </w:t>
            </w:r>
            <w:r>
              <w:t>с. Гиген</w:t>
            </w:r>
            <w:r w:rsidR="00307E94" w:rsidRPr="00EA6952">
              <w:t xml:space="preserve">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B81371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307E94" w:rsidTr="00D734F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 w:rsidP="00844891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 w:rsidP="00844891">
            <w:pPr>
              <w:ind w:right="284"/>
              <w:rPr>
                <w:bCs/>
                <w:lang w:eastAsia="en-US"/>
              </w:rPr>
            </w:pPr>
            <w:r w:rsidRPr="00EA6952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682864" w:rsidP="00844891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1 500</w:t>
            </w:r>
          </w:p>
        </w:tc>
      </w:tr>
    </w:tbl>
    <w:p w:rsidR="00307E94" w:rsidRDefault="00307E94" w:rsidP="00844891">
      <w:pPr>
        <w:ind w:right="284"/>
        <w:rPr>
          <w:b/>
        </w:rPr>
      </w:pPr>
    </w:p>
    <w:p w:rsidR="0096705A" w:rsidRPr="00E47301" w:rsidRDefault="00307E94" w:rsidP="00844891">
      <w:pPr>
        <w:ind w:left="782" w:right="284"/>
        <w:jc w:val="both"/>
      </w:pPr>
      <w:r w:rsidRPr="00E47301">
        <w:t>5.3. Общински съвет упълномощава кмета на общината да договори</w:t>
      </w:r>
    </w:p>
    <w:p w:rsidR="00F2579F" w:rsidRPr="00F2579F" w:rsidRDefault="00307E94" w:rsidP="00844891">
      <w:pPr>
        <w:ind w:right="284"/>
        <w:jc w:val="both"/>
        <w:rPr>
          <w:b/>
        </w:rPr>
      </w:pPr>
      <w:r w:rsidRPr="00E47301">
        <w:t xml:space="preserve"> условията за  субсидиите</w:t>
      </w:r>
      <w:r>
        <w:rPr>
          <w:b/>
        </w:rPr>
        <w:t>.</w:t>
      </w:r>
    </w:p>
    <w:p w:rsidR="0052017C" w:rsidRPr="0052017C" w:rsidRDefault="0052017C" w:rsidP="00844891">
      <w:pPr>
        <w:numPr>
          <w:ilvl w:val="0"/>
          <w:numId w:val="3"/>
        </w:numPr>
        <w:ind w:right="284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</w:t>
      </w:r>
      <w:r w:rsidR="005861B7">
        <w:rPr>
          <w:b/>
          <w:color w:val="000000" w:themeColor="text1"/>
        </w:rPr>
        <w:t>бщински съвет</w:t>
      </w:r>
      <w:r>
        <w:rPr>
          <w:b/>
          <w:color w:val="000000" w:themeColor="text1"/>
        </w:rPr>
        <w:t xml:space="preserve"> о</w:t>
      </w:r>
      <w:r w:rsidR="001B5E4F" w:rsidRPr="001B5E4F">
        <w:rPr>
          <w:b/>
          <w:color w:val="000000" w:themeColor="text1"/>
        </w:rPr>
        <w:t>добрява средства за</w:t>
      </w:r>
      <w:r>
        <w:rPr>
          <w:b/>
          <w:color w:val="000000" w:themeColor="text1"/>
        </w:rPr>
        <w:t>:</w:t>
      </w:r>
    </w:p>
    <w:p w:rsidR="0052017C" w:rsidRPr="00E47301" w:rsidRDefault="0052017C" w:rsidP="00844891">
      <w:pPr>
        <w:pStyle w:val="ad"/>
        <w:numPr>
          <w:ilvl w:val="1"/>
          <w:numId w:val="3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Д</w:t>
      </w:r>
      <w:r w:rsidR="001B5E4F" w:rsidRPr="00E47301">
        <w:rPr>
          <w:color w:val="000000" w:themeColor="text1"/>
        </w:rPr>
        <w:t xml:space="preserve">езинсекция / антикомарна обработка / на населените </w:t>
      </w:r>
      <w:r w:rsidRPr="00E47301">
        <w:rPr>
          <w:color w:val="000000" w:themeColor="text1"/>
        </w:rPr>
        <w:t>м</w:t>
      </w:r>
      <w:r w:rsidR="001B5E4F" w:rsidRPr="00E47301">
        <w:rPr>
          <w:color w:val="000000" w:themeColor="text1"/>
        </w:rPr>
        <w:t>еста</w:t>
      </w:r>
      <w:r w:rsidRPr="00E47301">
        <w:rPr>
          <w:color w:val="000000" w:themeColor="text1"/>
        </w:rPr>
        <w:t xml:space="preserve"> </w:t>
      </w:r>
      <w:r w:rsidR="001B5E4F" w:rsidRPr="00E47301">
        <w:rPr>
          <w:color w:val="000000" w:themeColor="text1"/>
        </w:rPr>
        <w:t>на община</w:t>
      </w:r>
    </w:p>
    <w:p w:rsidR="00307E94" w:rsidRPr="00E47301" w:rsidRDefault="001B5E4F" w:rsidP="00844891">
      <w:p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</w:t>
      </w:r>
      <w:r w:rsidR="00B53615" w:rsidRPr="00E47301">
        <w:rPr>
          <w:color w:val="000000" w:themeColor="text1"/>
        </w:rPr>
        <w:t>Гулянци в размер на 36 000 лева</w:t>
      </w:r>
    </w:p>
    <w:p w:rsidR="00844891" w:rsidRPr="00E47301" w:rsidRDefault="00175ECD" w:rsidP="00197D2F">
      <w:pPr>
        <w:pStyle w:val="ad"/>
        <w:numPr>
          <w:ilvl w:val="1"/>
          <w:numId w:val="3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</w:t>
      </w:r>
      <w:r w:rsidR="00844891" w:rsidRPr="00E47301">
        <w:rPr>
          <w:color w:val="000000" w:themeColor="text1"/>
        </w:rPr>
        <w:t>Общински фонд „ Култура “ – 50 000 лева.</w:t>
      </w:r>
    </w:p>
    <w:p w:rsidR="00C047D3" w:rsidRDefault="00307E94" w:rsidP="00844891">
      <w:pPr>
        <w:numPr>
          <w:ilvl w:val="0"/>
          <w:numId w:val="3"/>
        </w:numPr>
        <w:ind w:right="284"/>
        <w:jc w:val="both"/>
        <w:rPr>
          <w:b/>
        </w:rPr>
      </w:pPr>
      <w:r w:rsidRPr="00F2579F">
        <w:rPr>
          <w:b/>
        </w:rPr>
        <w:t xml:space="preserve">Общински съвет упълномощава Кмета на общината при необходимост </w:t>
      </w:r>
    </w:p>
    <w:p w:rsidR="00307E94" w:rsidRPr="00C047D3" w:rsidRDefault="00307E94" w:rsidP="00844891">
      <w:pPr>
        <w:ind w:right="284"/>
        <w:jc w:val="both"/>
        <w:rPr>
          <w:b/>
        </w:rPr>
      </w:pPr>
      <w:r w:rsidRPr="00F2579F">
        <w:rPr>
          <w:b/>
        </w:rPr>
        <w:t>да назначава лица по ПМС № 66  / несписъчен състав / за изпълнение на важни за общината задачи , при спазване изискванията на постановлението</w:t>
      </w:r>
      <w:r>
        <w:t>.</w:t>
      </w:r>
    </w:p>
    <w:p w:rsidR="00307E94" w:rsidRDefault="00307E94" w:rsidP="00844891">
      <w:pPr>
        <w:pStyle w:val="ac"/>
        <w:ind w:left="0" w:right="284"/>
        <w:rPr>
          <w:b w:val="0"/>
        </w:rPr>
      </w:pPr>
      <w:r>
        <w:t xml:space="preserve">           </w:t>
      </w:r>
      <w:r w:rsidR="00A700B0">
        <w:t xml:space="preserve"> </w:t>
      </w:r>
      <w:r>
        <w:t xml:space="preserve">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>
        <w:rPr>
          <w:b w:val="0"/>
        </w:rPr>
        <w:t>.</w:t>
      </w:r>
    </w:p>
    <w:p w:rsidR="00307E94" w:rsidRPr="00F2579F" w:rsidRDefault="00307E94" w:rsidP="00844891">
      <w:pPr>
        <w:ind w:right="284"/>
        <w:jc w:val="both"/>
        <w:rPr>
          <w:b/>
        </w:rPr>
      </w:pPr>
      <w:r>
        <w:t xml:space="preserve">          </w:t>
      </w:r>
      <w:r w:rsidR="00A700B0">
        <w:t xml:space="preserve">  </w:t>
      </w:r>
      <w:r>
        <w:t xml:space="preserve"> </w:t>
      </w:r>
      <w:r w:rsidRPr="00F2579F">
        <w:rPr>
          <w:b/>
        </w:rPr>
        <w:t>9. Общински съвет утвърждава информация за просрочени</w:t>
      </w:r>
      <w:r w:rsidR="00F2579F">
        <w:rPr>
          <w:b/>
        </w:rPr>
        <w:t xml:space="preserve">те вземания и задължения от </w:t>
      </w:r>
      <w:r w:rsidR="004F209B">
        <w:rPr>
          <w:b/>
        </w:rPr>
        <w:t>2024</w:t>
      </w:r>
      <w:r w:rsidRPr="00F2579F">
        <w:rPr>
          <w:b/>
        </w:rPr>
        <w:t xml:space="preserve"> г.: </w:t>
      </w:r>
    </w:p>
    <w:p w:rsidR="00307E94" w:rsidRPr="00BD5B65" w:rsidRDefault="00307E94" w:rsidP="00844891">
      <w:pPr>
        <w:ind w:right="284"/>
        <w:jc w:val="both"/>
        <w:rPr>
          <w:color w:val="000000"/>
        </w:rPr>
      </w:pPr>
      <w:r>
        <w:rPr>
          <w:b/>
          <w:color w:val="000000"/>
        </w:rPr>
        <w:t xml:space="preserve">        </w:t>
      </w:r>
      <w:r w:rsidR="0052017C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</w:t>
      </w:r>
      <w:r w:rsidRPr="00BD5B65">
        <w:rPr>
          <w:color w:val="000000"/>
        </w:rPr>
        <w:t xml:space="preserve">9.1 Просрочените вземания на общината са в размер  на </w:t>
      </w:r>
      <w:r w:rsidR="009312C7">
        <w:rPr>
          <w:color w:val="000000"/>
        </w:rPr>
        <w:t>471 336</w:t>
      </w:r>
      <w:r w:rsidR="002F41A1" w:rsidRPr="00BD5B65">
        <w:rPr>
          <w:color w:val="000000"/>
        </w:rPr>
        <w:t xml:space="preserve"> </w:t>
      </w:r>
      <w:r w:rsidRPr="00BD5B65">
        <w:rPr>
          <w:color w:val="000000"/>
        </w:rPr>
        <w:t>лева., к</w:t>
      </w:r>
      <w:r w:rsidR="004F209B">
        <w:rPr>
          <w:color w:val="000000"/>
        </w:rPr>
        <w:t>оито ще бъдат събирани през 2025</w:t>
      </w:r>
      <w:r w:rsidRPr="00BD5B65">
        <w:rPr>
          <w:color w:val="000000"/>
          <w:lang w:val="en-US"/>
        </w:rPr>
        <w:t xml:space="preserve"> </w:t>
      </w:r>
      <w:r w:rsidRPr="00BD5B65">
        <w:rPr>
          <w:color w:val="000000"/>
        </w:rPr>
        <w:t xml:space="preserve">г. </w:t>
      </w:r>
    </w:p>
    <w:p w:rsidR="00307E94" w:rsidRDefault="00307E94" w:rsidP="00844891">
      <w:pPr>
        <w:ind w:right="284"/>
        <w:jc w:val="both"/>
        <w:rPr>
          <w:b/>
        </w:rPr>
      </w:pPr>
      <w:r w:rsidRPr="00BD5B65">
        <w:t xml:space="preserve">         </w:t>
      </w:r>
      <w:r w:rsidR="0052017C">
        <w:t xml:space="preserve">   </w:t>
      </w:r>
      <w:r w:rsidRPr="00BD5B65">
        <w:t xml:space="preserve"> 9.2  Просрочени задължения - няма</w:t>
      </w:r>
      <w:r>
        <w:rPr>
          <w:b/>
        </w:rPr>
        <w:t xml:space="preserve">        </w:t>
      </w:r>
    </w:p>
    <w:p w:rsidR="00307E94" w:rsidRPr="002F41A1" w:rsidRDefault="00307E94" w:rsidP="00844891">
      <w:pPr>
        <w:ind w:right="284"/>
        <w:jc w:val="both"/>
        <w:rPr>
          <w:b/>
        </w:rPr>
      </w:pPr>
      <w:r w:rsidRPr="002F41A1">
        <w:rPr>
          <w:b/>
        </w:rPr>
        <w:t xml:space="preserve">        </w:t>
      </w:r>
      <w:r w:rsidR="00A700B0">
        <w:rPr>
          <w:b/>
        </w:rPr>
        <w:t xml:space="preserve">   </w:t>
      </w:r>
      <w:r w:rsidRPr="002F41A1">
        <w:rPr>
          <w:b/>
        </w:rPr>
        <w:t xml:space="preserve"> 10. Общински съвет възлага на Кмета на общината:</w:t>
      </w:r>
    </w:p>
    <w:p w:rsidR="00307E94" w:rsidRPr="002F41A1" w:rsidRDefault="00307E94" w:rsidP="00844891">
      <w:pPr>
        <w:ind w:right="284"/>
        <w:jc w:val="both"/>
      </w:pPr>
      <w:r>
        <w:rPr>
          <w:b/>
        </w:rPr>
        <w:t xml:space="preserve">        </w:t>
      </w:r>
      <w:r w:rsidR="00A700B0">
        <w:rPr>
          <w:b/>
        </w:rPr>
        <w:t xml:space="preserve">   </w:t>
      </w:r>
      <w:r>
        <w:rPr>
          <w:b/>
        </w:rPr>
        <w:t xml:space="preserve"> </w:t>
      </w:r>
      <w:r w:rsidRPr="002F41A1">
        <w:t>10.1. Да определи конкретните права и отговорности на второстепенните разпоредители с бюджетни кредити.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 </w:t>
      </w:r>
      <w:r w:rsidR="00A700B0">
        <w:t xml:space="preserve">   </w:t>
      </w:r>
      <w:r w:rsidRPr="002F41A1">
        <w:t xml:space="preserve">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307E94" w:rsidRPr="002F41A1" w:rsidRDefault="00307E94" w:rsidP="00844891">
      <w:pPr>
        <w:tabs>
          <w:tab w:val="num" w:pos="1211"/>
        </w:tabs>
        <w:ind w:right="284"/>
        <w:jc w:val="both"/>
      </w:pPr>
      <w:r w:rsidRPr="002F41A1">
        <w:t xml:space="preserve">      </w:t>
      </w:r>
      <w:r w:rsidR="00A700B0">
        <w:t xml:space="preserve"> </w:t>
      </w:r>
      <w:r w:rsidRPr="002F41A1">
        <w:t xml:space="preserve"> </w:t>
      </w:r>
      <w:r w:rsidR="00A700B0">
        <w:t xml:space="preserve">   </w:t>
      </w:r>
      <w:r w:rsidRPr="002F41A1">
        <w:t xml:space="preserve">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200845" w:rsidRPr="00B53615" w:rsidRDefault="00307E94" w:rsidP="00844891">
      <w:pPr>
        <w:ind w:right="284"/>
        <w:jc w:val="both"/>
      </w:pPr>
      <w:r w:rsidRPr="002F41A1">
        <w:t xml:space="preserve">       </w:t>
      </w:r>
      <w:r w:rsidR="00A700B0">
        <w:t xml:space="preserve">    </w:t>
      </w:r>
      <w:r w:rsidRPr="002F41A1">
        <w:t xml:space="preserve">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 </w:t>
      </w:r>
      <w:r w:rsidR="00A700B0">
        <w:t xml:space="preserve">    </w:t>
      </w:r>
      <w:r w:rsidRPr="002F41A1">
        <w:t>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  </w:t>
      </w:r>
      <w:r w:rsidR="00A700B0">
        <w:t xml:space="preserve">     </w:t>
      </w:r>
      <w:r w:rsidRPr="002F41A1">
        <w:t>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307E94" w:rsidRPr="002F41A1" w:rsidRDefault="00307E94" w:rsidP="00844891">
      <w:pPr>
        <w:ind w:right="284"/>
        <w:jc w:val="both"/>
        <w:rPr>
          <w:b/>
        </w:rPr>
      </w:pPr>
      <w:r w:rsidRPr="002F41A1">
        <w:rPr>
          <w:b/>
        </w:rPr>
        <w:t xml:space="preserve">       </w:t>
      </w:r>
      <w:r w:rsidR="00A700B0">
        <w:rPr>
          <w:b/>
        </w:rPr>
        <w:t xml:space="preserve">     </w:t>
      </w:r>
      <w:r w:rsidRPr="002F41A1">
        <w:rPr>
          <w:b/>
        </w:rPr>
        <w:t>11. При спазване на общия размер на бюджета, общинския съвет да предостави следните правомощия  на Кмета на общината 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 </w:t>
      </w:r>
      <w:r w:rsidRPr="002F41A1">
        <w:t xml:space="preserve">  11.1. Да изменя размера на бюджетните кредити за различните видове разходи в обема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307E94" w:rsidRPr="002F41A1" w:rsidRDefault="00307E94" w:rsidP="00844891">
      <w:pPr>
        <w:ind w:right="284"/>
        <w:jc w:val="both"/>
      </w:pPr>
      <w:r w:rsidRPr="002F41A1">
        <w:lastRenderedPageBreak/>
        <w:t xml:space="preserve">      </w:t>
      </w:r>
      <w:r w:rsidR="00A700B0">
        <w:t xml:space="preserve">      </w:t>
      </w:r>
      <w:r w:rsidRPr="002F41A1">
        <w:t xml:space="preserve">11.2. Да прехвърля бюджетни кредити за различните видове разходи </w:t>
      </w:r>
      <w:r w:rsidR="00844891">
        <w:t xml:space="preserve">в дейност или от  </w:t>
      </w:r>
      <w:r w:rsidRPr="002F41A1">
        <w:t>една дейност в друга в границите на една бюджетна група , без да изменя общия и размер в частта за местните дейности.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 </w:t>
      </w:r>
      <w:r w:rsidRPr="002F41A1">
        <w:t xml:space="preserve">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</w:t>
      </w:r>
      <w:r w:rsidR="00A700B0">
        <w:t xml:space="preserve">     </w:t>
      </w:r>
      <w:r w:rsidRPr="002F41A1">
        <w:t xml:space="preserve">  11.4. Да кандидатства за средства от централния бюджет и други източници за съфинансиране на общински програми и проекти.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</w:t>
      </w:r>
      <w:r w:rsidR="00A700B0">
        <w:t xml:space="preserve">     </w:t>
      </w:r>
      <w:r w:rsidRPr="002F41A1">
        <w:t xml:space="preserve">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307E94" w:rsidRPr="002F41A1" w:rsidRDefault="00307E94" w:rsidP="00844891">
      <w:pPr>
        <w:ind w:right="284"/>
        <w:jc w:val="both"/>
      </w:pPr>
      <w:r w:rsidRPr="002F41A1">
        <w:t xml:space="preserve">     </w:t>
      </w:r>
      <w:r w:rsidR="00A700B0">
        <w:t xml:space="preserve">     </w:t>
      </w:r>
      <w:r w:rsidRPr="002F41A1">
        <w:t xml:space="preserve">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307E94" w:rsidRPr="009F4B03" w:rsidRDefault="00307E94" w:rsidP="00844891">
      <w:pPr>
        <w:ind w:right="284"/>
        <w:jc w:val="both"/>
        <w:rPr>
          <w:color w:val="000000"/>
        </w:rPr>
      </w:pPr>
      <w:r w:rsidRPr="002F41A1">
        <w:rPr>
          <w:color w:val="FF0000"/>
        </w:rPr>
        <w:t xml:space="preserve">      </w:t>
      </w:r>
      <w:r w:rsidR="00A700B0">
        <w:rPr>
          <w:color w:val="FF0000"/>
        </w:rPr>
        <w:t xml:space="preserve">     </w:t>
      </w:r>
      <w:r w:rsidRPr="002F41A1">
        <w:rPr>
          <w:color w:val="000000"/>
        </w:rPr>
        <w:t>11.7.  Да се разпорежда с резервния б</w:t>
      </w:r>
      <w:r w:rsidR="009F4B03">
        <w:rPr>
          <w:color w:val="000000"/>
        </w:rPr>
        <w:t>юджетен кредит  по чл.95 от ЗПФ.</w:t>
      </w:r>
    </w:p>
    <w:p w:rsidR="00307E94" w:rsidRPr="001B5E4F" w:rsidRDefault="00307E94" w:rsidP="00844891">
      <w:pPr>
        <w:ind w:right="284"/>
        <w:jc w:val="both"/>
        <w:rPr>
          <w:b/>
          <w:color w:val="000000" w:themeColor="text1"/>
        </w:rPr>
      </w:pPr>
      <w:r w:rsidRPr="00BD5B65">
        <w:rPr>
          <w:b/>
          <w:color w:val="FF0000"/>
        </w:rPr>
        <w:t xml:space="preserve">       </w:t>
      </w:r>
      <w:r w:rsidR="00A700B0">
        <w:rPr>
          <w:b/>
          <w:color w:val="FF0000"/>
        </w:rPr>
        <w:t xml:space="preserve">   </w:t>
      </w:r>
      <w:r w:rsidRPr="00BD5B65">
        <w:rPr>
          <w:b/>
          <w:color w:val="FF0000"/>
        </w:rPr>
        <w:t xml:space="preserve"> </w:t>
      </w:r>
      <w:r w:rsidRPr="001B5E4F">
        <w:rPr>
          <w:b/>
          <w:color w:val="000000" w:themeColor="text1"/>
        </w:rPr>
        <w:t>12. Общински съвет утвърждава информ</w:t>
      </w:r>
      <w:r w:rsidR="009312C7">
        <w:rPr>
          <w:b/>
          <w:color w:val="000000" w:themeColor="text1"/>
        </w:rPr>
        <w:t>ация за общинския дълг през 2025</w:t>
      </w:r>
      <w:r w:rsidRPr="001B5E4F">
        <w:rPr>
          <w:b/>
          <w:color w:val="000000" w:themeColor="text1"/>
        </w:rPr>
        <w:t xml:space="preserve"> г., както следва:</w:t>
      </w:r>
    </w:p>
    <w:p w:rsidR="00307E94" w:rsidRPr="001B5E4F" w:rsidRDefault="00307E94" w:rsidP="00844891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 </w:t>
      </w:r>
      <w:r w:rsidR="00A700B0">
        <w:rPr>
          <w:color w:val="000000" w:themeColor="text1"/>
        </w:rPr>
        <w:t xml:space="preserve">       </w:t>
      </w:r>
      <w:r w:rsidRPr="001B5E4F">
        <w:rPr>
          <w:color w:val="000000" w:themeColor="text1"/>
        </w:rPr>
        <w:t>12.1. Максимален разм</w:t>
      </w:r>
      <w:r w:rsidR="00844891">
        <w:rPr>
          <w:color w:val="000000" w:themeColor="text1"/>
        </w:rPr>
        <w:t xml:space="preserve">ер на новия общински дълг – </w:t>
      </w:r>
      <w:r w:rsidR="00F7158B">
        <w:rPr>
          <w:color w:val="000000" w:themeColor="text1"/>
          <w:lang w:val="en-US"/>
        </w:rPr>
        <w:t xml:space="preserve">0 </w:t>
      </w:r>
      <w:r w:rsidR="00F7158B">
        <w:rPr>
          <w:color w:val="000000" w:themeColor="text1"/>
        </w:rPr>
        <w:t>/ нула /</w:t>
      </w:r>
      <w:r w:rsidRPr="001B5E4F">
        <w:rPr>
          <w:color w:val="000000" w:themeColor="text1"/>
        </w:rPr>
        <w:t>лв.</w:t>
      </w:r>
    </w:p>
    <w:p w:rsidR="00307E94" w:rsidRPr="009F4B03" w:rsidRDefault="00307E94" w:rsidP="00844891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</w:t>
      </w:r>
      <w:r w:rsidR="00A700B0">
        <w:rPr>
          <w:color w:val="000000" w:themeColor="text1"/>
        </w:rPr>
        <w:t xml:space="preserve">       </w:t>
      </w:r>
      <w:r w:rsidRPr="001B5E4F">
        <w:rPr>
          <w:color w:val="000000" w:themeColor="text1"/>
          <w:lang w:val="en-US"/>
        </w:rPr>
        <w:t xml:space="preserve"> </w:t>
      </w:r>
      <w:r w:rsidRPr="001B5E4F">
        <w:rPr>
          <w:color w:val="000000" w:themeColor="text1"/>
        </w:rPr>
        <w:t xml:space="preserve">12.2. Максимален размер на общинския дълг </w:t>
      </w:r>
      <w:r w:rsidR="00A700B0">
        <w:rPr>
          <w:color w:val="000000" w:themeColor="text1"/>
        </w:rPr>
        <w:t>към края на 2025</w:t>
      </w:r>
      <w:r w:rsidR="00844891">
        <w:rPr>
          <w:color w:val="000000" w:themeColor="text1"/>
        </w:rPr>
        <w:t xml:space="preserve"> година </w:t>
      </w:r>
      <w:r w:rsidR="00A700B0">
        <w:rPr>
          <w:color w:val="000000" w:themeColor="text1"/>
        </w:rPr>
        <w:t>0</w:t>
      </w:r>
      <w:r w:rsidR="00844891">
        <w:rPr>
          <w:color w:val="000000" w:themeColor="text1"/>
        </w:rPr>
        <w:t xml:space="preserve"> </w:t>
      </w:r>
      <w:r w:rsidR="00A700B0">
        <w:rPr>
          <w:color w:val="000000" w:themeColor="text1"/>
        </w:rPr>
        <w:t>/</w:t>
      </w:r>
      <w:r w:rsidR="00844891">
        <w:rPr>
          <w:color w:val="000000" w:themeColor="text1"/>
        </w:rPr>
        <w:t>нула /</w:t>
      </w:r>
      <w:r w:rsidRPr="001B5E4F">
        <w:rPr>
          <w:color w:val="000000" w:themeColor="text1"/>
        </w:rPr>
        <w:t>лв.</w:t>
      </w:r>
    </w:p>
    <w:p w:rsidR="00307E94" w:rsidRPr="009F4B03" w:rsidRDefault="00307E94" w:rsidP="00844891">
      <w:pPr>
        <w:ind w:right="284"/>
        <w:jc w:val="both"/>
        <w:rPr>
          <w:b/>
          <w:color w:val="FF0000"/>
        </w:rPr>
      </w:pPr>
      <w:r>
        <w:rPr>
          <w:color w:val="000000"/>
        </w:rPr>
        <w:t xml:space="preserve">     </w:t>
      </w:r>
      <w:r w:rsidR="009F4B03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100F59">
        <w:rPr>
          <w:b/>
          <w:color w:val="000000"/>
        </w:rPr>
        <w:t>13. Общински съвет Гулянци утвърждава разходването н</w:t>
      </w:r>
      <w:r w:rsidR="009312C7">
        <w:rPr>
          <w:b/>
          <w:color w:val="000000"/>
        </w:rPr>
        <w:t>а преходния остатък от 2024</w:t>
      </w:r>
      <w:r w:rsidR="00F7158B">
        <w:rPr>
          <w:b/>
          <w:color w:val="000000"/>
        </w:rPr>
        <w:t xml:space="preserve"> г. в размер на </w:t>
      </w:r>
      <w:r w:rsidR="009312C7">
        <w:rPr>
          <w:b/>
          <w:color w:val="000000"/>
        </w:rPr>
        <w:t>2 976 423</w:t>
      </w:r>
      <w:r w:rsidRPr="00100F59">
        <w:rPr>
          <w:b/>
          <w:color w:val="000000"/>
        </w:rPr>
        <w:t xml:space="preserve"> лева </w:t>
      </w:r>
      <w:r w:rsidRPr="001D6AF9">
        <w:rPr>
          <w:b/>
        </w:rPr>
        <w:t>, съгласно приложение № 6</w:t>
      </w:r>
    </w:p>
    <w:p w:rsidR="00307E94" w:rsidRPr="00EB6A62" w:rsidRDefault="00CB3A85" w:rsidP="00844891">
      <w:pPr>
        <w:ind w:right="284"/>
        <w:jc w:val="both"/>
        <w:rPr>
          <w:b/>
        </w:rPr>
      </w:pPr>
      <w:r>
        <w:rPr>
          <w:b/>
        </w:rPr>
        <w:t xml:space="preserve">       </w:t>
      </w:r>
      <w:r w:rsidR="009F4B03">
        <w:rPr>
          <w:b/>
        </w:rPr>
        <w:t xml:space="preserve">   </w:t>
      </w:r>
      <w:r>
        <w:rPr>
          <w:b/>
        </w:rPr>
        <w:t xml:space="preserve"> 14</w:t>
      </w:r>
      <w:r w:rsidR="00307E94" w:rsidRPr="00EB6A62">
        <w:rPr>
          <w:b/>
        </w:rPr>
        <w:t>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307E94" w:rsidRPr="00EB6A62" w:rsidRDefault="00307E94" w:rsidP="00844891">
      <w:pPr>
        <w:ind w:right="284"/>
        <w:jc w:val="both"/>
      </w:pPr>
      <w:r>
        <w:rPr>
          <w:b/>
        </w:rPr>
        <w:t xml:space="preserve">        </w:t>
      </w:r>
      <w:r w:rsidR="009F4B03">
        <w:rPr>
          <w:b/>
        </w:rPr>
        <w:t xml:space="preserve">   </w:t>
      </w:r>
      <w:r w:rsidR="00CB3A85">
        <w:t>14</w:t>
      </w:r>
      <w:r w:rsidRPr="00EB6A62">
        <w:t xml:space="preserve">.1. </w:t>
      </w:r>
      <w:r w:rsidRPr="00EB6A62">
        <w:rPr>
          <w:lang w:val="en-US"/>
        </w:rPr>
        <w:t xml:space="preserve"> </w:t>
      </w:r>
      <w:r w:rsidRPr="00EB6A62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307E94" w:rsidRPr="00EB6A62" w:rsidRDefault="00CB3A85" w:rsidP="00844891">
      <w:pPr>
        <w:ind w:right="284"/>
        <w:jc w:val="both"/>
      </w:pPr>
      <w:r>
        <w:t xml:space="preserve">        </w:t>
      </w:r>
      <w:r w:rsidR="009F4B03">
        <w:t xml:space="preserve">   </w:t>
      </w:r>
      <w:r>
        <w:t>14</w:t>
      </w:r>
      <w:r w:rsidR="00307E94" w:rsidRPr="00EB6A62">
        <w:t>.2.</w:t>
      </w:r>
      <w:r w:rsidR="00307E94" w:rsidRPr="00EB6A62">
        <w:rPr>
          <w:lang w:val="en-US"/>
        </w:rPr>
        <w:t xml:space="preserve"> </w:t>
      </w:r>
      <w:r w:rsidR="00307E94" w:rsidRPr="00EB6A62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307E94" w:rsidRPr="009F4B03" w:rsidRDefault="00307E94" w:rsidP="00844891">
      <w:pPr>
        <w:ind w:right="284"/>
        <w:jc w:val="both"/>
      </w:pPr>
      <w:r w:rsidRPr="00EB6A62">
        <w:t xml:space="preserve">   </w:t>
      </w:r>
      <w:r w:rsidRPr="00EB6A62">
        <w:rPr>
          <w:lang w:val="en-US"/>
        </w:rPr>
        <w:t xml:space="preserve"> </w:t>
      </w:r>
      <w:r w:rsidR="00CB3A85">
        <w:t xml:space="preserve">    </w:t>
      </w:r>
      <w:r w:rsidR="009F4B03">
        <w:t xml:space="preserve">   </w:t>
      </w:r>
      <w:r w:rsidR="00CB3A85">
        <w:t>14</w:t>
      </w:r>
      <w:r w:rsidRPr="00EB6A62">
        <w:t xml:space="preserve">.3. </w:t>
      </w:r>
      <w:r w:rsidRPr="00EB6A62">
        <w:rPr>
          <w:lang w:val="en-US"/>
        </w:rPr>
        <w:t xml:space="preserve"> </w:t>
      </w:r>
      <w:r w:rsidRPr="00EB6A62">
        <w:t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ОбС.</w:t>
      </w:r>
    </w:p>
    <w:p w:rsidR="00307E94" w:rsidRPr="009F4B03" w:rsidRDefault="00CB3A85" w:rsidP="00844891">
      <w:pPr>
        <w:ind w:right="284"/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         </w:t>
      </w:r>
      <w:r w:rsidR="0096705A">
        <w:rPr>
          <w:b/>
          <w:color w:val="000000"/>
        </w:rPr>
        <w:t xml:space="preserve"> </w:t>
      </w:r>
      <w:r w:rsidR="009F4B03">
        <w:rPr>
          <w:b/>
          <w:color w:val="000000"/>
        </w:rPr>
        <w:t xml:space="preserve"> </w:t>
      </w:r>
      <w:r>
        <w:rPr>
          <w:b/>
          <w:color w:val="000000"/>
        </w:rPr>
        <w:t>15</w:t>
      </w:r>
      <w:r w:rsidR="00307E94" w:rsidRPr="00EB6A62">
        <w:rPr>
          <w:b/>
          <w:color w:val="000000"/>
        </w:rPr>
        <w:t>. Определя второстепенните разпоредители с бюджет, съгла</w:t>
      </w:r>
      <w:r w:rsidR="00EB6A62">
        <w:rPr>
          <w:b/>
          <w:color w:val="000000"/>
        </w:rPr>
        <w:t xml:space="preserve">сно </w:t>
      </w:r>
      <w:r w:rsidR="00307E94" w:rsidRPr="00EB6A62">
        <w:rPr>
          <w:b/>
          <w:color w:val="000000"/>
        </w:rPr>
        <w:t>Приложение  № 7</w:t>
      </w:r>
    </w:p>
    <w:p w:rsidR="00C5630D" w:rsidRDefault="00CB3A85" w:rsidP="00844891">
      <w:pPr>
        <w:ind w:left="510" w:right="284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96705A">
        <w:rPr>
          <w:b/>
          <w:color w:val="000000"/>
        </w:rPr>
        <w:t xml:space="preserve"> </w:t>
      </w:r>
      <w:r w:rsidR="009F4B03">
        <w:rPr>
          <w:b/>
          <w:color w:val="000000"/>
        </w:rPr>
        <w:t xml:space="preserve"> </w:t>
      </w:r>
      <w:r>
        <w:rPr>
          <w:b/>
          <w:color w:val="000000"/>
        </w:rPr>
        <w:t>16</w:t>
      </w:r>
      <w:r w:rsidR="00307E94" w:rsidRPr="00EB6A62">
        <w:rPr>
          <w:b/>
          <w:color w:val="000000"/>
        </w:rPr>
        <w:t>. Одобрява индикативен годишен разчет за сметките за средства от</w:t>
      </w:r>
    </w:p>
    <w:p w:rsidR="008F6901" w:rsidRPr="009239A0" w:rsidRDefault="00307E94" w:rsidP="00844891">
      <w:pPr>
        <w:ind w:right="284"/>
        <w:jc w:val="both"/>
        <w:rPr>
          <w:b/>
          <w:color w:val="000000"/>
        </w:rPr>
      </w:pPr>
      <w:r w:rsidRPr="00EB6A62">
        <w:rPr>
          <w:b/>
          <w:color w:val="000000"/>
        </w:rPr>
        <w:t xml:space="preserve"> Европейския </w:t>
      </w:r>
      <w:r w:rsidR="009F4B03">
        <w:rPr>
          <w:b/>
          <w:color w:val="000000"/>
        </w:rPr>
        <w:t>съюз</w:t>
      </w:r>
      <w:r w:rsidRPr="00EB6A62">
        <w:rPr>
          <w:b/>
          <w:color w:val="000000"/>
        </w:rPr>
        <w:t xml:space="preserve"> в размер на</w:t>
      </w:r>
      <w:r w:rsidRPr="00EB6A62">
        <w:rPr>
          <w:b/>
          <w:color w:val="000000"/>
          <w:lang w:val="en-US"/>
        </w:rPr>
        <w:t xml:space="preserve"> </w:t>
      </w:r>
      <w:r w:rsidR="000767EC">
        <w:rPr>
          <w:b/>
          <w:color w:val="000000"/>
        </w:rPr>
        <w:t>3 378 648</w:t>
      </w:r>
      <w:r w:rsidRPr="00EB6A62">
        <w:rPr>
          <w:b/>
          <w:color w:val="000000"/>
          <w:lang w:val="en-US"/>
        </w:rPr>
        <w:t xml:space="preserve"> </w:t>
      </w:r>
      <w:r w:rsidRPr="00EB6A62">
        <w:rPr>
          <w:b/>
          <w:bCs/>
          <w:color w:val="000000"/>
        </w:rPr>
        <w:t xml:space="preserve">лева </w:t>
      </w:r>
      <w:r w:rsidRPr="00EB6A62">
        <w:rPr>
          <w:b/>
          <w:color w:val="000000"/>
        </w:rPr>
        <w:t xml:space="preserve">, съгласно Приложение № </w:t>
      </w:r>
      <w:r w:rsidRPr="00EB6A62">
        <w:rPr>
          <w:b/>
          <w:color w:val="000000"/>
          <w:lang w:val="en-US"/>
        </w:rPr>
        <w:t>9</w:t>
      </w:r>
    </w:p>
    <w:p w:rsidR="008F6901" w:rsidRDefault="009239A0" w:rsidP="008F6901">
      <w:pPr>
        <w:ind w:right="-360"/>
        <w:rPr>
          <w:b/>
          <w:color w:val="000000"/>
        </w:rPr>
      </w:pPr>
      <w:r>
        <w:rPr>
          <w:b/>
          <w:color w:val="000000"/>
        </w:rPr>
        <w:t xml:space="preserve">            </w:t>
      </w:r>
      <w:r w:rsidR="008F6901">
        <w:rPr>
          <w:b/>
          <w:color w:val="000000"/>
        </w:rPr>
        <w:t xml:space="preserve">17. Общински съвет одобрява трансфера в местни  дейности в размер  на               </w:t>
      </w:r>
      <w:r w:rsidR="00F61D44">
        <w:rPr>
          <w:b/>
          <w:color w:val="000000"/>
          <w:lang w:val="en-US"/>
        </w:rPr>
        <w:t xml:space="preserve">   </w:t>
      </w:r>
      <w:r w:rsidR="008F6901">
        <w:rPr>
          <w:b/>
          <w:color w:val="000000"/>
        </w:rPr>
        <w:t xml:space="preserve"> </w:t>
      </w:r>
      <w:r w:rsidR="00A206E3">
        <w:rPr>
          <w:b/>
          <w:color w:val="000000"/>
        </w:rPr>
        <w:t xml:space="preserve">/-/ </w:t>
      </w:r>
      <w:r w:rsidR="008F6901">
        <w:rPr>
          <w:b/>
          <w:color w:val="000000"/>
        </w:rPr>
        <w:t>71 200 лева. , да се използва за :</w:t>
      </w:r>
    </w:p>
    <w:p w:rsidR="008F6901" w:rsidRDefault="009239A0" w:rsidP="008F6901">
      <w:pPr>
        <w:ind w:right="-360"/>
        <w:rPr>
          <w:rFonts w:asciiTheme="minorHAnsi" w:hAnsiTheme="minorHAnsi" w:cstheme="minorHAnsi"/>
          <w:color w:val="000000" w:themeColor="text1"/>
        </w:rPr>
      </w:pPr>
      <w:r>
        <w:rPr>
          <w:b/>
          <w:color w:val="000000"/>
        </w:rPr>
        <w:t xml:space="preserve">            </w:t>
      </w:r>
      <w:r w:rsidR="008F6901" w:rsidRPr="008F6901">
        <w:rPr>
          <w:color w:val="000000"/>
        </w:rPr>
        <w:t xml:space="preserve">17.1. Предоставени трансфери за обект „ </w:t>
      </w:r>
      <w:r w:rsidR="008F6901" w:rsidRPr="008F6901">
        <w:rPr>
          <w:rFonts w:asciiTheme="minorHAnsi" w:hAnsiTheme="minorHAnsi" w:cstheme="minorHAnsi"/>
          <w:color w:val="000000" w:themeColor="text1"/>
        </w:rPr>
        <w:t>Въвеждане на мерки за енергийна ефективност на общински сгради, с цел постигане</w:t>
      </w:r>
      <w:r w:rsidR="008F6901" w:rsidRPr="00E0289D">
        <w:rPr>
          <w:rFonts w:asciiTheme="minorHAnsi" w:hAnsiTheme="minorHAnsi" w:cstheme="minorHAnsi"/>
          <w:color w:val="000000" w:themeColor="text1"/>
        </w:rPr>
        <w:t xml:space="preserve">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</w:r>
      <w:r w:rsidR="008F6901">
        <w:rPr>
          <w:rFonts w:asciiTheme="minorHAnsi" w:hAnsiTheme="minorHAnsi" w:cstheme="minorHAnsi"/>
          <w:color w:val="000000" w:themeColor="text1"/>
        </w:rPr>
        <w:t xml:space="preserve"> “ 10 200 лева.</w:t>
      </w:r>
    </w:p>
    <w:p w:rsidR="008F6901" w:rsidRDefault="009239A0" w:rsidP="008F6901">
      <w:pPr>
        <w:ind w:right="-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 w:themeColor="text1"/>
        </w:rPr>
        <w:t xml:space="preserve">             </w:t>
      </w:r>
      <w:r w:rsidR="008F6901">
        <w:rPr>
          <w:rFonts w:asciiTheme="minorHAnsi" w:hAnsiTheme="minorHAnsi" w:cstheme="minorHAnsi"/>
          <w:color w:val="000000" w:themeColor="text1"/>
        </w:rPr>
        <w:t xml:space="preserve">17.2. </w:t>
      </w:r>
      <w:r w:rsidR="008F6901" w:rsidRPr="008F6901">
        <w:rPr>
          <w:color w:val="000000"/>
        </w:rPr>
        <w:t>Предоставени трансфери за обект</w:t>
      </w:r>
      <w:r w:rsidR="008F6901">
        <w:rPr>
          <w:color w:val="000000"/>
        </w:rPr>
        <w:t xml:space="preserve"> „ </w:t>
      </w:r>
      <w:r w:rsidR="008F6901" w:rsidRPr="00EB03DD">
        <w:rPr>
          <w:rFonts w:asciiTheme="minorHAnsi" w:hAnsiTheme="minorHAnsi" w:cstheme="minorHAnsi"/>
        </w:rPr>
        <w:t xml:space="preserve"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</w:t>
      </w:r>
      <w:r w:rsidR="00164762">
        <w:rPr>
          <w:rFonts w:asciiTheme="minorHAnsi" w:hAnsiTheme="minorHAnsi" w:cstheme="minorHAnsi"/>
        </w:rPr>
        <w:t xml:space="preserve">                               </w:t>
      </w:r>
      <w:r w:rsidR="008F6901" w:rsidRPr="00EB03DD">
        <w:rPr>
          <w:rFonts w:asciiTheme="minorHAnsi" w:hAnsiTheme="minorHAnsi" w:cstheme="minorHAnsi"/>
        </w:rPr>
        <w:t>пл. „Свобода” 4, ПИ 18099.401.1364 по КККР</w:t>
      </w:r>
      <w:r w:rsidR="008F6901">
        <w:rPr>
          <w:rFonts w:asciiTheme="minorHAnsi" w:hAnsiTheme="minorHAnsi" w:cstheme="minorHAnsi"/>
        </w:rPr>
        <w:t xml:space="preserve"> “  33 100 лева.</w:t>
      </w:r>
    </w:p>
    <w:p w:rsidR="008F6901" w:rsidRDefault="009239A0" w:rsidP="008F6901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 xml:space="preserve">              </w:t>
      </w:r>
      <w:r w:rsidR="008F6901">
        <w:rPr>
          <w:rFonts w:asciiTheme="minorHAnsi" w:hAnsiTheme="minorHAnsi" w:cstheme="minorHAnsi"/>
        </w:rPr>
        <w:t xml:space="preserve">17.3. </w:t>
      </w:r>
      <w:r w:rsidR="008F6901" w:rsidRPr="008F6901">
        <w:rPr>
          <w:color w:val="000000"/>
        </w:rPr>
        <w:t>Предоставени трансфери за обект</w:t>
      </w:r>
      <w:r w:rsidR="008F6901">
        <w:rPr>
          <w:color w:val="000000"/>
        </w:rPr>
        <w:t xml:space="preserve"> „ </w:t>
      </w:r>
      <w:r w:rsidR="008F6901" w:rsidRPr="00EB03DD">
        <w:rPr>
          <w:rFonts w:asciiTheme="minorHAnsi" w:hAnsiTheme="minorHAnsi" w:cstheme="minorHAnsi"/>
          <w:color w:val="000000"/>
        </w:rPr>
        <w:t>Рекултивация и закриване на старото общинско депо за отпадъци, в землището на град Гулянци – биологична рекултивация</w:t>
      </w:r>
      <w:r w:rsidR="008F6901">
        <w:rPr>
          <w:rFonts w:asciiTheme="minorHAnsi" w:hAnsiTheme="minorHAnsi" w:cstheme="minorHAnsi"/>
          <w:color w:val="000000"/>
        </w:rPr>
        <w:t xml:space="preserve"> “               9 689 лева</w:t>
      </w:r>
      <w:r w:rsidR="00FD4F5D">
        <w:rPr>
          <w:rFonts w:asciiTheme="minorHAnsi" w:hAnsiTheme="minorHAnsi" w:cstheme="minorHAnsi"/>
          <w:color w:val="000000"/>
        </w:rPr>
        <w:t>.</w:t>
      </w:r>
    </w:p>
    <w:p w:rsidR="00FD4F5D" w:rsidRPr="00164762" w:rsidRDefault="009239A0" w:rsidP="00164762">
      <w:pPr>
        <w:spacing w:line="254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/>
        </w:rPr>
        <w:lastRenderedPageBreak/>
        <w:t xml:space="preserve">              </w:t>
      </w:r>
      <w:r w:rsidR="00FD4F5D">
        <w:rPr>
          <w:rFonts w:asciiTheme="minorHAnsi" w:hAnsiTheme="minorHAnsi" w:cstheme="minorHAnsi"/>
          <w:color w:val="000000"/>
        </w:rPr>
        <w:t xml:space="preserve">17.4. </w:t>
      </w:r>
      <w:r w:rsidR="00FD4F5D" w:rsidRPr="008F6901">
        <w:rPr>
          <w:color w:val="000000"/>
        </w:rPr>
        <w:t>Предоставени трансфери за обект</w:t>
      </w:r>
      <w:r w:rsidR="00164762">
        <w:rPr>
          <w:color w:val="000000"/>
        </w:rPr>
        <w:t xml:space="preserve"> „ </w:t>
      </w:r>
      <w:r w:rsidR="00164762" w:rsidRPr="00266A3D">
        <w:rPr>
          <w:rFonts w:asciiTheme="minorHAnsi" w:hAnsiTheme="minorHAnsi" w:cstheme="minorHAnsi"/>
          <w:color w:val="000000" w:themeColor="text1"/>
        </w:rPr>
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</w:r>
      <w:r w:rsidR="00164762">
        <w:rPr>
          <w:rFonts w:asciiTheme="minorHAnsi" w:hAnsiTheme="minorHAnsi" w:cstheme="minorHAnsi"/>
          <w:color w:val="000000" w:themeColor="text1"/>
        </w:rPr>
        <w:t xml:space="preserve"> “ 1 121 лева.</w:t>
      </w:r>
    </w:p>
    <w:p w:rsidR="00FD4F5D" w:rsidRDefault="009239A0" w:rsidP="008F6901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1</w:t>
      </w:r>
      <w:r w:rsidR="00164762">
        <w:rPr>
          <w:rFonts w:asciiTheme="minorHAnsi" w:hAnsiTheme="minorHAnsi" w:cstheme="minorHAnsi"/>
          <w:color w:val="000000"/>
        </w:rPr>
        <w:t>7.5</w:t>
      </w:r>
      <w:r w:rsidR="00FD4F5D">
        <w:rPr>
          <w:rFonts w:asciiTheme="minorHAnsi" w:hAnsiTheme="minorHAnsi" w:cstheme="minorHAnsi"/>
          <w:color w:val="000000"/>
        </w:rPr>
        <w:t xml:space="preserve">. </w:t>
      </w:r>
      <w:r w:rsidR="0042626C" w:rsidRPr="008F6901">
        <w:rPr>
          <w:color w:val="000000"/>
        </w:rPr>
        <w:t xml:space="preserve">Предоставени трансфери за </w:t>
      </w:r>
      <w:r w:rsidR="0042626C">
        <w:rPr>
          <w:rFonts w:asciiTheme="minorHAnsi" w:hAnsiTheme="minorHAnsi" w:cstheme="minorHAnsi"/>
          <w:color w:val="000000"/>
        </w:rPr>
        <w:t>у</w:t>
      </w:r>
      <w:r w:rsidR="00181830">
        <w:rPr>
          <w:rFonts w:asciiTheme="minorHAnsi" w:hAnsiTheme="minorHAnsi" w:cstheme="minorHAnsi"/>
          <w:color w:val="000000"/>
        </w:rPr>
        <w:t>стойчивост на проект „ Започвам работа “</w:t>
      </w:r>
      <w:r w:rsidR="00FD4F5D">
        <w:rPr>
          <w:rFonts w:asciiTheme="minorHAnsi" w:hAnsiTheme="minorHAnsi" w:cstheme="minorHAnsi"/>
          <w:color w:val="000000"/>
        </w:rPr>
        <w:t xml:space="preserve"> </w:t>
      </w:r>
      <w:r w:rsidR="00181830">
        <w:rPr>
          <w:rFonts w:asciiTheme="minorHAnsi" w:hAnsiTheme="minorHAnsi" w:cstheme="minorHAnsi"/>
          <w:color w:val="000000"/>
        </w:rPr>
        <w:t xml:space="preserve"> </w:t>
      </w:r>
      <w:r w:rsidR="0042626C">
        <w:rPr>
          <w:rFonts w:asciiTheme="minorHAnsi" w:hAnsiTheme="minorHAnsi" w:cstheme="minorHAnsi"/>
          <w:color w:val="000000"/>
        </w:rPr>
        <w:t xml:space="preserve">              </w:t>
      </w:r>
      <w:r w:rsidR="00FD4F5D">
        <w:rPr>
          <w:rFonts w:asciiTheme="minorHAnsi" w:hAnsiTheme="minorHAnsi" w:cstheme="minorHAnsi"/>
          <w:color w:val="000000"/>
        </w:rPr>
        <w:t>15 850 лева.</w:t>
      </w:r>
    </w:p>
    <w:p w:rsidR="008F6901" w:rsidRPr="00013B7A" w:rsidRDefault="009239A0" w:rsidP="00013B7A">
      <w:pPr>
        <w:ind w:right="-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</w:t>
      </w:r>
      <w:r w:rsidR="00164762">
        <w:rPr>
          <w:rFonts w:asciiTheme="minorHAnsi" w:hAnsiTheme="minorHAnsi" w:cstheme="minorHAnsi"/>
          <w:color w:val="000000"/>
        </w:rPr>
        <w:t xml:space="preserve">17.6. </w:t>
      </w:r>
      <w:r w:rsidR="0042626C" w:rsidRPr="008F6901">
        <w:rPr>
          <w:color w:val="000000"/>
        </w:rPr>
        <w:t xml:space="preserve">Предоставени трансфери за </w:t>
      </w:r>
      <w:r w:rsidR="0042626C">
        <w:rPr>
          <w:rFonts w:asciiTheme="minorHAnsi" w:hAnsiTheme="minorHAnsi" w:cstheme="minorHAnsi"/>
          <w:color w:val="000000"/>
        </w:rPr>
        <w:t>д</w:t>
      </w:r>
      <w:r w:rsidR="00164762">
        <w:rPr>
          <w:rFonts w:asciiTheme="minorHAnsi" w:hAnsiTheme="minorHAnsi" w:cstheme="minorHAnsi"/>
          <w:color w:val="000000"/>
        </w:rPr>
        <w:t>руги проекти 1 240 лева.</w:t>
      </w:r>
    </w:p>
    <w:p w:rsidR="00507449" w:rsidRPr="009F4B03" w:rsidRDefault="00013B7A" w:rsidP="00844891">
      <w:pPr>
        <w:ind w:right="284"/>
        <w:jc w:val="both"/>
        <w:rPr>
          <w:b/>
        </w:rPr>
      </w:pPr>
      <w:r>
        <w:rPr>
          <w:b/>
        </w:rPr>
        <w:t xml:space="preserve">    </w:t>
      </w:r>
      <w:r w:rsidR="008F6901">
        <w:rPr>
          <w:b/>
        </w:rPr>
        <w:t xml:space="preserve">       </w:t>
      </w:r>
      <w:r w:rsidR="009F4B03">
        <w:rPr>
          <w:b/>
        </w:rPr>
        <w:t xml:space="preserve"> </w:t>
      </w:r>
      <w:r>
        <w:rPr>
          <w:b/>
        </w:rPr>
        <w:t>18</w:t>
      </w:r>
      <w:r w:rsidR="00307E94" w:rsidRPr="00EB6A62">
        <w:rPr>
          <w:b/>
        </w:rPr>
        <w:t>. Определя максимален размер на новите задължения за разходи, които могат да бъдат натрупани през 20</w:t>
      </w:r>
      <w:r w:rsidR="00307E94" w:rsidRPr="00EB6A62">
        <w:rPr>
          <w:b/>
          <w:lang w:val="en-US"/>
        </w:rPr>
        <w:t>2</w:t>
      </w:r>
      <w:r w:rsidR="002A33D1">
        <w:rPr>
          <w:b/>
          <w:lang w:val="en-US"/>
        </w:rPr>
        <w:t>5</w:t>
      </w:r>
      <w:r w:rsidR="007E630A">
        <w:rPr>
          <w:b/>
        </w:rPr>
        <w:t xml:space="preserve"> година в размер на 22 999 568</w:t>
      </w:r>
      <w:r w:rsidR="00307E94" w:rsidRPr="00EB6A62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C5630D" w:rsidRDefault="00A700B0" w:rsidP="00C5630D">
      <w:pPr>
        <w:ind w:left="510" w:right="284"/>
        <w:jc w:val="both"/>
        <w:rPr>
          <w:b/>
        </w:rPr>
      </w:pPr>
      <w:r>
        <w:rPr>
          <w:b/>
        </w:rPr>
        <w:t xml:space="preserve"> </w:t>
      </w:r>
      <w:r w:rsidR="00013B7A">
        <w:rPr>
          <w:b/>
        </w:rPr>
        <w:t xml:space="preserve"> 19</w:t>
      </w:r>
      <w:r w:rsidR="00307E94" w:rsidRPr="00EB6A62">
        <w:rPr>
          <w:b/>
        </w:rPr>
        <w:t xml:space="preserve">. Определя максимален размер на ангажиментите за разходи , които могат </w:t>
      </w:r>
    </w:p>
    <w:p w:rsidR="003A0E01" w:rsidRPr="00EB6A62" w:rsidRDefault="00307E94" w:rsidP="00C5630D">
      <w:pPr>
        <w:ind w:right="284"/>
        <w:jc w:val="both"/>
        <w:rPr>
          <w:b/>
        </w:rPr>
      </w:pPr>
      <w:r w:rsidRPr="00EB6A62">
        <w:rPr>
          <w:b/>
        </w:rPr>
        <w:t>да бъдат поети през 20</w:t>
      </w:r>
      <w:r w:rsidRPr="00EB6A62">
        <w:rPr>
          <w:b/>
          <w:lang w:val="en-US"/>
        </w:rPr>
        <w:t>2</w:t>
      </w:r>
      <w:r w:rsidR="002A33D1">
        <w:rPr>
          <w:b/>
          <w:lang w:val="en-US"/>
        </w:rPr>
        <w:t>5</w:t>
      </w:r>
      <w:r w:rsidRPr="00EB6A62">
        <w:rPr>
          <w:b/>
        </w:rPr>
        <w:t xml:space="preserve"> г. в размер на  </w:t>
      </w:r>
      <w:r w:rsidR="007E630A" w:rsidRPr="007E630A">
        <w:rPr>
          <w:b/>
          <w:color w:val="000000" w:themeColor="text1"/>
        </w:rPr>
        <w:t>22 596 667</w:t>
      </w:r>
      <w:r w:rsidRPr="00EB6A6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5818DD" w:rsidRPr="00E47301" w:rsidRDefault="00CE594F" w:rsidP="00844891">
      <w:pPr>
        <w:ind w:right="284"/>
        <w:rPr>
          <w:rFonts w:ascii="Calibri" w:hAnsi="Calibri" w:cs="Calibri"/>
          <w:b/>
          <w:bCs/>
          <w:color w:val="000000" w:themeColor="text1"/>
        </w:rPr>
      </w:pPr>
      <w:r w:rsidRPr="001B5E4F">
        <w:rPr>
          <w:lang w:val="en-US"/>
        </w:rPr>
        <w:t xml:space="preserve">         </w:t>
      </w:r>
      <w:r w:rsidR="00A700B0">
        <w:t xml:space="preserve"> </w:t>
      </w:r>
      <w:r w:rsidRPr="001B5E4F">
        <w:rPr>
          <w:lang w:val="en-US"/>
        </w:rPr>
        <w:t xml:space="preserve"> </w:t>
      </w:r>
      <w:r w:rsidR="00013B7A">
        <w:rPr>
          <w:b/>
          <w:lang w:val="en-US"/>
        </w:rPr>
        <w:t>20</w:t>
      </w:r>
      <w:r w:rsidRPr="001B5E4F">
        <w:rPr>
          <w:b/>
        </w:rPr>
        <w:t xml:space="preserve">. </w:t>
      </w:r>
      <w:r w:rsidRPr="00B53615">
        <w:rPr>
          <w:b/>
        </w:rPr>
        <w:t>Одобрява планираните разходи в областта на електронното управление и за използваните информационни и комуникационни технологии</w:t>
      </w:r>
      <w:r w:rsidR="002A33D1">
        <w:rPr>
          <w:rFonts w:ascii="Calibri" w:hAnsi="Calibri" w:cs="Calibri"/>
          <w:b/>
          <w:bCs/>
          <w:color w:val="000000"/>
        </w:rPr>
        <w:t xml:space="preserve"> през 2025</w:t>
      </w:r>
      <w:r w:rsidRPr="00B53615">
        <w:rPr>
          <w:rFonts w:ascii="Calibri" w:hAnsi="Calibri" w:cs="Calibri"/>
          <w:b/>
          <w:bCs/>
          <w:color w:val="000000"/>
        </w:rPr>
        <w:t xml:space="preserve"> година в </w:t>
      </w:r>
      <w:r w:rsidRPr="00E47301">
        <w:rPr>
          <w:rFonts w:ascii="Calibri" w:hAnsi="Calibri" w:cs="Calibri"/>
          <w:b/>
          <w:bCs/>
          <w:color w:val="000000" w:themeColor="text1"/>
        </w:rPr>
        <w:t xml:space="preserve">размер на </w:t>
      </w:r>
      <w:r w:rsidR="00E47301" w:rsidRPr="00E47301">
        <w:rPr>
          <w:rFonts w:ascii="Calibri" w:hAnsi="Calibri" w:cs="Calibri"/>
          <w:b/>
          <w:bCs/>
          <w:color w:val="000000" w:themeColor="text1"/>
        </w:rPr>
        <w:t xml:space="preserve"> 299 004</w:t>
      </w:r>
      <w:r w:rsidR="00671365" w:rsidRPr="00E47301">
        <w:rPr>
          <w:rFonts w:ascii="Calibri" w:hAnsi="Calibri" w:cs="Calibri"/>
          <w:b/>
          <w:bCs/>
          <w:color w:val="000000" w:themeColor="text1"/>
        </w:rPr>
        <w:t xml:space="preserve"> </w:t>
      </w:r>
      <w:r w:rsidR="00051F32" w:rsidRPr="00E47301">
        <w:rPr>
          <w:rFonts w:ascii="Calibri" w:hAnsi="Calibri" w:cs="Calibri"/>
          <w:b/>
          <w:bCs/>
          <w:color w:val="000000" w:themeColor="text1"/>
        </w:rPr>
        <w:t>лв.</w:t>
      </w:r>
      <w:r w:rsidR="005F1B6A">
        <w:rPr>
          <w:rFonts w:ascii="Calibri" w:hAnsi="Calibri" w:cs="Calibri"/>
          <w:b/>
          <w:bCs/>
          <w:color w:val="000000" w:themeColor="text1"/>
        </w:rPr>
        <w:t>, в т.ч. бюджет АО 167 330 лв., ЕИСФ 131 674 лв.</w:t>
      </w:r>
      <w:r w:rsidR="00051F32" w:rsidRPr="00E47301">
        <w:rPr>
          <w:rFonts w:ascii="Calibri" w:hAnsi="Calibri" w:cs="Calibri"/>
          <w:b/>
          <w:bCs/>
          <w:color w:val="000000" w:themeColor="text1"/>
        </w:rPr>
        <w:t>,</w:t>
      </w:r>
      <w:r w:rsidR="00D62A96" w:rsidRPr="00E47301">
        <w:rPr>
          <w:rFonts w:ascii="Calibri" w:hAnsi="Calibri" w:cs="Calibri"/>
          <w:b/>
          <w:bCs/>
          <w:color w:val="000000" w:themeColor="text1"/>
        </w:rPr>
        <w:t xml:space="preserve"> </w:t>
      </w:r>
      <w:r w:rsidR="00A03797" w:rsidRPr="00E47301">
        <w:rPr>
          <w:rFonts w:ascii="Calibri" w:hAnsi="Calibri" w:cs="Calibri"/>
          <w:b/>
          <w:bCs/>
          <w:color w:val="000000" w:themeColor="text1"/>
        </w:rPr>
        <w:t>съгласно Приложение № 10</w:t>
      </w:r>
      <w:r w:rsidRPr="00E47301">
        <w:rPr>
          <w:rFonts w:ascii="Calibri" w:hAnsi="Calibri" w:cs="Calibri"/>
          <w:b/>
          <w:bCs/>
          <w:color w:val="000000" w:themeColor="text1"/>
        </w:rPr>
        <w:t>.</w:t>
      </w:r>
    </w:p>
    <w:p w:rsidR="009521AE" w:rsidRPr="00B53615" w:rsidRDefault="00A700B0" w:rsidP="00844891">
      <w:pPr>
        <w:ind w:right="284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          </w:t>
      </w:r>
      <w:r w:rsidR="00CE594F" w:rsidRPr="00B53615">
        <w:rPr>
          <w:b/>
          <w:color w:val="FF0000"/>
        </w:rPr>
        <w:t xml:space="preserve"> </w:t>
      </w:r>
      <w:r w:rsidR="00013B7A">
        <w:rPr>
          <w:b/>
          <w:color w:val="000000" w:themeColor="text1"/>
        </w:rPr>
        <w:t>21</w:t>
      </w:r>
      <w:r w:rsidR="00671365" w:rsidRPr="00B53615">
        <w:rPr>
          <w:b/>
          <w:color w:val="000000" w:themeColor="text1"/>
        </w:rPr>
        <w:t>.</w:t>
      </w:r>
      <w:r w:rsidR="00671365" w:rsidRPr="00B53615">
        <w:rPr>
          <w:b/>
          <w:color w:val="FF0000"/>
        </w:rPr>
        <w:t xml:space="preserve"> </w:t>
      </w:r>
      <w:r w:rsidR="002A33D1">
        <w:rPr>
          <w:b/>
        </w:rPr>
        <w:t>Одобрява средносрочната бюджетна прогноза 2026 – 2029</w:t>
      </w:r>
      <w:r w:rsidR="00671365" w:rsidRPr="00B53615">
        <w:rPr>
          <w:b/>
        </w:rPr>
        <w:t xml:space="preserve"> г.  в областта на електронното управление и за използваните информационни и комуникационни технологии</w:t>
      </w:r>
      <w:r w:rsidR="002A33D1">
        <w:rPr>
          <w:rFonts w:ascii="Calibri" w:hAnsi="Calibri" w:cs="Calibri"/>
          <w:b/>
          <w:bCs/>
          <w:color w:val="000000"/>
        </w:rPr>
        <w:t xml:space="preserve">  в размер на 180 860</w:t>
      </w:r>
      <w:r w:rsidR="00671365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>2026 г., 179 315</w:t>
      </w:r>
      <w:r w:rsidR="00671365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 xml:space="preserve">2027 г.,  186 690 </w:t>
      </w:r>
      <w:r w:rsidR="00671365" w:rsidRPr="00B53615">
        <w:rPr>
          <w:rFonts w:ascii="Calibri" w:hAnsi="Calibri" w:cs="Calibri"/>
          <w:b/>
          <w:bCs/>
          <w:color w:val="000000"/>
        </w:rPr>
        <w:t>лв.</w:t>
      </w:r>
      <w:r w:rsidR="00B53615" w:rsidRPr="00B53615">
        <w:rPr>
          <w:rFonts w:ascii="Calibri" w:hAnsi="Calibri" w:cs="Calibri"/>
          <w:b/>
          <w:bCs/>
          <w:color w:val="000000"/>
        </w:rPr>
        <w:t xml:space="preserve"> </w:t>
      </w:r>
      <w:r w:rsidR="00F73E72">
        <w:rPr>
          <w:rFonts w:ascii="Calibri" w:hAnsi="Calibri" w:cs="Calibri"/>
          <w:b/>
          <w:bCs/>
          <w:color w:val="000000"/>
        </w:rPr>
        <w:t xml:space="preserve">за </w:t>
      </w:r>
      <w:r w:rsidR="002A33D1">
        <w:rPr>
          <w:rFonts w:ascii="Calibri" w:hAnsi="Calibri" w:cs="Calibri"/>
          <w:b/>
          <w:bCs/>
          <w:color w:val="000000"/>
        </w:rPr>
        <w:t xml:space="preserve">2028 </w:t>
      </w:r>
      <w:r w:rsidR="00B53615" w:rsidRPr="00B53615">
        <w:rPr>
          <w:rFonts w:ascii="Calibri" w:hAnsi="Calibri" w:cs="Calibri"/>
          <w:b/>
          <w:bCs/>
          <w:color w:val="000000"/>
        </w:rPr>
        <w:t xml:space="preserve">г., </w:t>
      </w:r>
      <w:r w:rsidR="002A33D1">
        <w:rPr>
          <w:rFonts w:ascii="Calibri" w:hAnsi="Calibri" w:cs="Calibri"/>
          <w:b/>
          <w:bCs/>
          <w:color w:val="000000"/>
        </w:rPr>
        <w:t xml:space="preserve"> 180 730</w:t>
      </w:r>
      <w:r w:rsidR="002A33D1" w:rsidRPr="00B53615">
        <w:rPr>
          <w:rFonts w:ascii="Calibri" w:hAnsi="Calibri" w:cs="Calibri"/>
          <w:b/>
          <w:bCs/>
          <w:color w:val="000000"/>
        </w:rPr>
        <w:t xml:space="preserve"> лв. </w:t>
      </w:r>
      <w:r w:rsidR="002A33D1">
        <w:rPr>
          <w:rFonts w:ascii="Calibri" w:hAnsi="Calibri" w:cs="Calibri"/>
          <w:b/>
          <w:bCs/>
          <w:color w:val="000000"/>
        </w:rPr>
        <w:t xml:space="preserve">за 2029 </w:t>
      </w:r>
      <w:r w:rsidR="002A33D1" w:rsidRPr="00B53615">
        <w:rPr>
          <w:rFonts w:ascii="Calibri" w:hAnsi="Calibri" w:cs="Calibri"/>
          <w:b/>
          <w:bCs/>
          <w:color w:val="000000"/>
        </w:rPr>
        <w:t>г.</w:t>
      </w:r>
      <w:r w:rsidR="002A33D1">
        <w:rPr>
          <w:rFonts w:ascii="Calibri" w:hAnsi="Calibri" w:cs="Calibri"/>
          <w:b/>
          <w:bCs/>
          <w:color w:val="000000"/>
        </w:rPr>
        <w:t xml:space="preserve"> </w:t>
      </w:r>
      <w:r w:rsidR="00671365" w:rsidRPr="00B53615">
        <w:rPr>
          <w:rFonts w:ascii="Calibri" w:hAnsi="Calibri" w:cs="Calibri"/>
          <w:b/>
          <w:bCs/>
          <w:color w:val="000000"/>
        </w:rPr>
        <w:t>съгласно Приложение № 11.</w:t>
      </w:r>
    </w:p>
    <w:p w:rsidR="00B53615" w:rsidRPr="00A700B0" w:rsidRDefault="008D581E" w:rsidP="00844891">
      <w:pPr>
        <w:ind w:right="284"/>
        <w:jc w:val="both"/>
        <w:rPr>
          <w:b/>
        </w:rPr>
      </w:pPr>
      <w:r>
        <w:rPr>
          <w:b/>
          <w:color w:val="FF0000"/>
        </w:rPr>
        <w:t xml:space="preserve">           </w:t>
      </w:r>
      <w:r w:rsidR="00013B7A">
        <w:rPr>
          <w:b/>
          <w:color w:val="000000" w:themeColor="text1"/>
        </w:rPr>
        <w:t>22</w:t>
      </w:r>
      <w:r w:rsidR="009521AE" w:rsidRPr="009521AE">
        <w:rPr>
          <w:b/>
          <w:color w:val="000000" w:themeColor="text1"/>
        </w:rPr>
        <w:t>.</w:t>
      </w:r>
      <w:r w:rsidR="008B11CF">
        <w:rPr>
          <w:b/>
          <w:color w:val="000000" w:themeColor="text1"/>
          <w:lang w:val="en-US"/>
        </w:rPr>
        <w:t xml:space="preserve"> </w:t>
      </w:r>
      <w:r w:rsidR="009521AE" w:rsidRPr="00BA58D0">
        <w:rPr>
          <w:b/>
        </w:rPr>
        <w:t xml:space="preserve">Одобрява актуализираната бюджетна прогноза за </w:t>
      </w:r>
      <w:r w:rsidR="000718A0">
        <w:rPr>
          <w:b/>
        </w:rPr>
        <w:t xml:space="preserve">постъпленията от                            местни приходи на разходите за </w:t>
      </w:r>
      <w:r w:rsidR="009521AE" w:rsidRPr="00BA58D0">
        <w:rPr>
          <w:b/>
        </w:rPr>
        <w:t xml:space="preserve">местни дейности за </w:t>
      </w:r>
      <w:r w:rsidR="00FC50FA">
        <w:rPr>
          <w:b/>
        </w:rPr>
        <w:t>периода  2025</w:t>
      </w:r>
      <w:r w:rsidR="009521AE">
        <w:rPr>
          <w:b/>
        </w:rPr>
        <w:t>,</w:t>
      </w:r>
      <w:r w:rsidR="000718A0">
        <w:rPr>
          <w:b/>
        </w:rPr>
        <w:t xml:space="preserve"> </w:t>
      </w:r>
      <w:r w:rsidR="00FC50FA">
        <w:rPr>
          <w:b/>
        </w:rPr>
        <w:t>2026, 2027 и 2028</w:t>
      </w:r>
      <w:r w:rsidR="009521AE" w:rsidRPr="00BA58D0">
        <w:rPr>
          <w:b/>
        </w:rPr>
        <w:t xml:space="preserve"> г., съгласно макет Приложение № 8</w:t>
      </w:r>
    </w:p>
    <w:p w:rsidR="009F4B03" w:rsidRPr="00B53615" w:rsidRDefault="009F4B03" w:rsidP="00844891">
      <w:pPr>
        <w:ind w:right="284"/>
        <w:rPr>
          <w:b/>
          <w:color w:val="FF0000"/>
        </w:rPr>
      </w:pPr>
      <w:r>
        <w:rPr>
          <w:b/>
          <w:color w:val="FF0000"/>
        </w:rPr>
        <w:t xml:space="preserve"> </w:t>
      </w:r>
    </w:p>
    <w:p w:rsidR="00307E94" w:rsidRPr="008D581E" w:rsidRDefault="009F4B03" w:rsidP="00844891">
      <w:pPr>
        <w:ind w:right="284"/>
        <w:jc w:val="both"/>
        <w:rPr>
          <w:b/>
          <w:color w:val="000000"/>
          <w:sz w:val="22"/>
          <w:szCs w:val="22"/>
          <w:lang w:val="en-US"/>
        </w:rPr>
      </w:pPr>
      <w:r w:rsidRPr="008D581E">
        <w:rPr>
          <w:b/>
          <w:color w:val="000000"/>
          <w:sz w:val="22"/>
          <w:szCs w:val="22"/>
        </w:rPr>
        <w:t xml:space="preserve">           </w:t>
      </w:r>
      <w:r w:rsidR="00307E94" w:rsidRPr="008D581E">
        <w:rPr>
          <w:b/>
          <w:color w:val="000000"/>
          <w:sz w:val="22"/>
          <w:szCs w:val="22"/>
        </w:rPr>
        <w:t>Приложение :</w:t>
      </w:r>
    </w:p>
    <w:p w:rsidR="00307E94" w:rsidRPr="008D581E" w:rsidRDefault="00307E94" w:rsidP="00844891">
      <w:pPr>
        <w:ind w:right="284"/>
        <w:jc w:val="both"/>
        <w:rPr>
          <w:b/>
          <w:color w:val="000000"/>
          <w:sz w:val="22"/>
          <w:szCs w:val="22"/>
          <w:lang w:val="en-US"/>
        </w:rPr>
      </w:pPr>
    </w:p>
    <w:p w:rsidR="00307E94" w:rsidRPr="00C5630D" w:rsidRDefault="00307E94" w:rsidP="00844891">
      <w:pPr>
        <w:numPr>
          <w:ilvl w:val="0"/>
          <w:numId w:val="4"/>
        </w:num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>Поименен списък на обектите по инвестиционн</w:t>
      </w:r>
      <w:r w:rsidR="009F4B03" w:rsidRPr="00C5630D">
        <w:rPr>
          <w:color w:val="000000"/>
          <w:sz w:val="20"/>
          <w:szCs w:val="20"/>
        </w:rPr>
        <w:t>ата програма на общината за 2025</w:t>
      </w:r>
      <w:r w:rsidRPr="00C5630D">
        <w:rPr>
          <w:color w:val="000000"/>
          <w:sz w:val="20"/>
          <w:szCs w:val="20"/>
        </w:rPr>
        <w:t xml:space="preserve"> г.</w:t>
      </w:r>
    </w:p>
    <w:p w:rsidR="00307E94" w:rsidRPr="00C5630D" w:rsidRDefault="00307E94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Приложение № 1</w:t>
      </w:r>
      <w:r w:rsidR="006B6910" w:rsidRPr="00C5630D">
        <w:rPr>
          <w:color w:val="000000"/>
          <w:sz w:val="20"/>
          <w:szCs w:val="20"/>
        </w:rPr>
        <w:t>.</w:t>
      </w:r>
    </w:p>
    <w:p w:rsidR="00307E94" w:rsidRPr="00C5630D" w:rsidRDefault="00924C3D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2. </w:t>
      </w:r>
      <w:r w:rsidR="009F4B03" w:rsidRPr="00C5630D">
        <w:rPr>
          <w:color w:val="000000"/>
          <w:sz w:val="20"/>
          <w:szCs w:val="20"/>
        </w:rPr>
        <w:t xml:space="preserve"> </w:t>
      </w:r>
      <w:r w:rsidR="005B738F" w:rsidRPr="00C5630D">
        <w:rPr>
          <w:color w:val="000000"/>
          <w:sz w:val="20"/>
          <w:szCs w:val="20"/>
        </w:rPr>
        <w:t>Докладна записка и т</w:t>
      </w:r>
      <w:r w:rsidR="00935BED" w:rsidRPr="00C5630D">
        <w:rPr>
          <w:color w:val="000000"/>
          <w:sz w:val="20"/>
          <w:szCs w:val="20"/>
        </w:rPr>
        <w:t>екущ ремонт на обекти, които се финансират</w:t>
      </w:r>
      <w:r w:rsidR="009F4B03" w:rsidRPr="00C5630D">
        <w:rPr>
          <w:color w:val="000000"/>
          <w:sz w:val="20"/>
          <w:szCs w:val="20"/>
        </w:rPr>
        <w:t xml:space="preserve"> от трансформираната ЦС за КР </w:t>
      </w:r>
      <w:r w:rsidR="00935BED" w:rsidRPr="00C5630D">
        <w:rPr>
          <w:color w:val="000000"/>
          <w:sz w:val="20"/>
          <w:szCs w:val="20"/>
        </w:rPr>
        <w:t>Приложение № 2</w:t>
      </w:r>
    </w:p>
    <w:p w:rsidR="00307E94" w:rsidRPr="00C5630D" w:rsidRDefault="00924C3D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3. </w:t>
      </w:r>
      <w:r w:rsidR="008D15A2" w:rsidRPr="00C5630D">
        <w:rPr>
          <w:color w:val="000000"/>
          <w:sz w:val="20"/>
          <w:szCs w:val="20"/>
        </w:rPr>
        <w:t>Текущ ремонт на о</w:t>
      </w:r>
      <w:r w:rsidR="00307E94" w:rsidRPr="00C5630D">
        <w:rPr>
          <w:color w:val="000000"/>
          <w:sz w:val="20"/>
          <w:szCs w:val="20"/>
        </w:rPr>
        <w:t>бекти, които се финансира</w:t>
      </w:r>
      <w:r w:rsidR="009F4B03" w:rsidRPr="00C5630D">
        <w:rPr>
          <w:color w:val="000000"/>
          <w:sz w:val="20"/>
          <w:szCs w:val="20"/>
        </w:rPr>
        <w:t>т през 2025</w:t>
      </w:r>
      <w:r w:rsidR="00935BED" w:rsidRPr="00C5630D">
        <w:rPr>
          <w:color w:val="000000"/>
          <w:sz w:val="20"/>
          <w:szCs w:val="20"/>
        </w:rPr>
        <w:t xml:space="preserve"> г.</w:t>
      </w:r>
      <w:r w:rsidR="00307E94" w:rsidRPr="00C5630D">
        <w:rPr>
          <w:color w:val="000000"/>
          <w:sz w:val="20"/>
          <w:szCs w:val="20"/>
        </w:rPr>
        <w:t xml:space="preserve"> – Приложение № 3</w:t>
      </w:r>
      <w:r w:rsidR="006B6910" w:rsidRPr="00C5630D">
        <w:rPr>
          <w:color w:val="000000"/>
          <w:sz w:val="20"/>
          <w:szCs w:val="20"/>
        </w:rPr>
        <w:t>.</w:t>
      </w:r>
    </w:p>
    <w:p w:rsidR="00307E94" w:rsidRPr="00C5630D" w:rsidRDefault="00307E94" w:rsidP="00844891">
      <w:pPr>
        <w:ind w:right="284"/>
        <w:jc w:val="both"/>
        <w:rPr>
          <w:color w:val="000000"/>
          <w:sz w:val="20"/>
          <w:szCs w:val="20"/>
        </w:rPr>
      </w:pPr>
      <w:r w:rsidRPr="00C5630D">
        <w:rPr>
          <w:color w:val="000000"/>
          <w:sz w:val="20"/>
          <w:szCs w:val="20"/>
        </w:rPr>
        <w:t xml:space="preserve">     4.</w:t>
      </w:r>
      <w:r w:rsidR="00F03F84">
        <w:rPr>
          <w:color w:val="000000"/>
          <w:sz w:val="20"/>
          <w:szCs w:val="20"/>
        </w:rPr>
        <w:t xml:space="preserve"> </w:t>
      </w:r>
      <w:r w:rsidRPr="00C5630D">
        <w:rPr>
          <w:color w:val="000000"/>
          <w:sz w:val="20"/>
          <w:szCs w:val="20"/>
        </w:rPr>
        <w:t xml:space="preserve"> Разширена справка за приходите и разходите по бюджета на общината за 202</w:t>
      </w:r>
      <w:r w:rsidR="009F4B03" w:rsidRPr="00C5630D">
        <w:rPr>
          <w:color w:val="000000"/>
          <w:sz w:val="20"/>
          <w:szCs w:val="20"/>
        </w:rPr>
        <w:t>5</w:t>
      </w:r>
      <w:r w:rsidR="00390D74" w:rsidRPr="00C5630D">
        <w:rPr>
          <w:color w:val="000000"/>
          <w:sz w:val="20"/>
          <w:szCs w:val="20"/>
        </w:rPr>
        <w:t xml:space="preserve"> г.–</w:t>
      </w:r>
      <w:r w:rsidRPr="00C5630D">
        <w:rPr>
          <w:color w:val="000000"/>
          <w:sz w:val="20"/>
          <w:szCs w:val="20"/>
        </w:rPr>
        <w:t>Приложение № 4</w:t>
      </w:r>
    </w:p>
    <w:p w:rsidR="00307E94" w:rsidRPr="00C5630D" w:rsidRDefault="00307E94" w:rsidP="00844891">
      <w:pPr>
        <w:pStyle w:val="3"/>
        <w:ind w:right="284"/>
        <w:rPr>
          <w:b w:val="0"/>
          <w:color w:val="000000"/>
          <w:sz w:val="20"/>
          <w:szCs w:val="20"/>
        </w:rPr>
      </w:pPr>
      <w:r w:rsidRPr="00C5630D">
        <w:rPr>
          <w:b w:val="0"/>
          <w:color w:val="000000"/>
          <w:sz w:val="20"/>
          <w:szCs w:val="20"/>
        </w:rPr>
        <w:t xml:space="preserve">     5.</w:t>
      </w:r>
      <w:r w:rsidR="00F03F84">
        <w:rPr>
          <w:b w:val="0"/>
          <w:color w:val="000000"/>
          <w:sz w:val="20"/>
          <w:szCs w:val="20"/>
        </w:rPr>
        <w:t xml:space="preserve"> </w:t>
      </w:r>
      <w:r w:rsidRPr="00C5630D">
        <w:rPr>
          <w:b w:val="0"/>
          <w:color w:val="000000"/>
          <w:sz w:val="20"/>
          <w:szCs w:val="20"/>
        </w:rPr>
        <w:t>Списък на длъжностните лица, които имат право на транспортни разходи през 20</w:t>
      </w:r>
      <w:r w:rsidR="009F4B03" w:rsidRPr="00C5630D">
        <w:rPr>
          <w:b w:val="0"/>
          <w:color w:val="000000"/>
          <w:sz w:val="20"/>
          <w:szCs w:val="20"/>
        </w:rPr>
        <w:t xml:space="preserve">25 година  </w:t>
      </w:r>
      <w:r w:rsidRPr="00C5630D">
        <w:rPr>
          <w:b w:val="0"/>
          <w:color w:val="000000"/>
          <w:sz w:val="20"/>
          <w:szCs w:val="20"/>
        </w:rPr>
        <w:t xml:space="preserve"> Приложение № 5 и 5а </w:t>
      </w:r>
    </w:p>
    <w:p w:rsidR="00307E94" w:rsidRPr="00C5630D" w:rsidRDefault="00307E94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6.  Справка за разпределе</w:t>
      </w:r>
      <w:r w:rsidR="009F4B03" w:rsidRPr="00C5630D">
        <w:rPr>
          <w:b w:val="0"/>
          <w:sz w:val="20"/>
          <w:szCs w:val="20"/>
        </w:rPr>
        <w:t>ние на преходния остатък от 2025</w:t>
      </w:r>
      <w:r w:rsidRPr="00C5630D">
        <w:rPr>
          <w:b w:val="0"/>
          <w:sz w:val="20"/>
          <w:szCs w:val="20"/>
        </w:rPr>
        <w:t xml:space="preserve"> година – Приложение № 6</w:t>
      </w:r>
    </w:p>
    <w:p w:rsidR="00307E94" w:rsidRPr="00C5630D" w:rsidRDefault="00307E94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7.  Списък на второстепенните разпоредители с б</w:t>
      </w:r>
      <w:r w:rsidR="00935BED" w:rsidRPr="00C5630D">
        <w:rPr>
          <w:b w:val="0"/>
          <w:sz w:val="20"/>
          <w:szCs w:val="20"/>
        </w:rPr>
        <w:t>юджетни кредити – Приложение № 7</w:t>
      </w:r>
    </w:p>
    <w:p w:rsidR="00671365" w:rsidRPr="00C5630D" w:rsidRDefault="004C2F0A" w:rsidP="00844891">
      <w:pPr>
        <w:pStyle w:val="3"/>
        <w:ind w:right="284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8.  Актуализираната</w:t>
      </w:r>
      <w:r w:rsidR="009F4B03" w:rsidRPr="00C5630D">
        <w:rPr>
          <w:b w:val="0"/>
          <w:sz w:val="20"/>
          <w:szCs w:val="20"/>
        </w:rPr>
        <w:t xml:space="preserve"> бюджетна прогноза 2025 – 2028</w:t>
      </w:r>
      <w:r w:rsidR="00671365" w:rsidRPr="00C5630D">
        <w:rPr>
          <w:b w:val="0"/>
          <w:sz w:val="20"/>
          <w:szCs w:val="20"/>
        </w:rPr>
        <w:t xml:space="preserve"> г. – Приложение № 8</w:t>
      </w:r>
    </w:p>
    <w:p w:rsidR="008D15A2" w:rsidRPr="00C5630D" w:rsidRDefault="00671365" w:rsidP="00844891">
      <w:pPr>
        <w:pStyle w:val="3"/>
        <w:ind w:right="284"/>
        <w:rPr>
          <w:b w:val="0"/>
          <w:sz w:val="20"/>
          <w:szCs w:val="20"/>
        </w:rPr>
      </w:pPr>
      <w:r w:rsidRPr="00C5630D">
        <w:rPr>
          <w:b w:val="0"/>
          <w:sz w:val="20"/>
          <w:szCs w:val="20"/>
        </w:rPr>
        <w:t xml:space="preserve">     9</w:t>
      </w:r>
      <w:r w:rsidR="00307E94" w:rsidRPr="00C5630D">
        <w:rPr>
          <w:b w:val="0"/>
          <w:sz w:val="20"/>
          <w:szCs w:val="20"/>
        </w:rPr>
        <w:t xml:space="preserve">.  </w:t>
      </w:r>
      <w:r w:rsidR="009668D6" w:rsidRPr="00C5630D">
        <w:rPr>
          <w:b w:val="0"/>
          <w:sz w:val="20"/>
          <w:szCs w:val="20"/>
        </w:rPr>
        <w:t xml:space="preserve"> </w:t>
      </w:r>
      <w:r w:rsidR="00307E94" w:rsidRPr="00C5630D">
        <w:rPr>
          <w:b w:val="0"/>
          <w:sz w:val="20"/>
          <w:szCs w:val="20"/>
        </w:rPr>
        <w:t>Индикативен годишен разчет за сметките за сре</w:t>
      </w:r>
      <w:r w:rsidR="00935BED" w:rsidRPr="00C5630D">
        <w:rPr>
          <w:b w:val="0"/>
          <w:sz w:val="20"/>
          <w:szCs w:val="20"/>
        </w:rPr>
        <w:t>дствата от ЕС -  Приложение № 9</w:t>
      </w:r>
    </w:p>
    <w:p w:rsidR="008D15A2" w:rsidRPr="00C5630D" w:rsidRDefault="00671365" w:rsidP="00844891">
      <w:pPr>
        <w:pStyle w:val="3"/>
        <w:ind w:right="284"/>
        <w:rPr>
          <w:rFonts w:ascii="Calibri" w:hAnsi="Calibri" w:cs="Calibri"/>
          <w:b w:val="0"/>
          <w:bCs w:val="0"/>
          <w:color w:val="000000"/>
          <w:sz w:val="20"/>
          <w:szCs w:val="20"/>
        </w:rPr>
      </w:pPr>
      <w:r w:rsidRPr="00C5630D">
        <w:rPr>
          <w:b w:val="0"/>
          <w:color w:val="000000"/>
          <w:sz w:val="20"/>
          <w:szCs w:val="20"/>
        </w:rPr>
        <w:t xml:space="preserve">    10</w:t>
      </w:r>
      <w:r w:rsidR="008D15A2" w:rsidRPr="00C5630D">
        <w:rPr>
          <w:b w:val="0"/>
          <w:color w:val="000000"/>
          <w:sz w:val="20"/>
          <w:szCs w:val="20"/>
        </w:rPr>
        <w:t xml:space="preserve">. Справка за </w:t>
      </w:r>
      <w:r w:rsidR="008D15A2" w:rsidRPr="00C5630D">
        <w:rPr>
          <w:b w:val="0"/>
          <w:sz w:val="20"/>
          <w:szCs w:val="20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="009668D6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през 2025</w:t>
      </w:r>
      <w:r w:rsidR="008D15A2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година</w:t>
      </w:r>
      <w:r w:rsidR="00935BED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– Приложение № 10</w:t>
      </w:r>
      <w:r w:rsidR="008D15A2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>.</w:t>
      </w:r>
    </w:p>
    <w:p w:rsidR="00671365" w:rsidRPr="00C5630D" w:rsidRDefault="000718A0" w:rsidP="00844891">
      <w:pPr>
        <w:pStyle w:val="3"/>
        <w:ind w:right="284"/>
        <w:rPr>
          <w:rFonts w:ascii="Calibri" w:hAnsi="Calibri" w:cs="Calibri"/>
          <w:b w:val="0"/>
          <w:bCs w:val="0"/>
          <w:color w:val="000000"/>
          <w:sz w:val="20"/>
          <w:szCs w:val="20"/>
        </w:rPr>
      </w:pPr>
      <w:r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    11. </w:t>
      </w:r>
      <w:r w:rsidR="00671365" w:rsidRPr="00C5630D">
        <w:rPr>
          <w:b w:val="0"/>
          <w:color w:val="000000"/>
          <w:sz w:val="20"/>
          <w:szCs w:val="20"/>
        </w:rPr>
        <w:t xml:space="preserve">Справка за </w:t>
      </w:r>
      <w:r w:rsidR="009668D6" w:rsidRPr="00C5630D">
        <w:rPr>
          <w:b w:val="0"/>
          <w:sz w:val="20"/>
          <w:szCs w:val="20"/>
        </w:rPr>
        <w:t xml:space="preserve">средносрочна бюджетна прогноза 2026 – 2029 </w:t>
      </w:r>
      <w:r w:rsidR="00671365" w:rsidRPr="00C5630D">
        <w:rPr>
          <w:b w:val="0"/>
          <w:sz w:val="20"/>
          <w:szCs w:val="20"/>
        </w:rPr>
        <w:t>г.  в областта на електронното управление и за използваните информационни и комуникационни технологии</w:t>
      </w:r>
      <w:r w:rsidR="009668D6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 xml:space="preserve"> - </w:t>
      </w:r>
      <w:r w:rsidR="00671365" w:rsidRPr="00C5630D">
        <w:rPr>
          <w:rFonts w:ascii="Calibri" w:hAnsi="Calibri" w:cs="Calibri"/>
          <w:b w:val="0"/>
          <w:bCs w:val="0"/>
          <w:color w:val="000000"/>
          <w:sz w:val="20"/>
          <w:szCs w:val="20"/>
        </w:rPr>
        <w:t>Приложение № 11</w:t>
      </w:r>
    </w:p>
    <w:p w:rsidR="00200845" w:rsidRPr="00390D74" w:rsidRDefault="008D15A2" w:rsidP="00844891">
      <w:pPr>
        <w:pStyle w:val="3"/>
        <w:ind w:right="284"/>
        <w:rPr>
          <w:b w:val="0"/>
          <w:sz w:val="22"/>
          <w:szCs w:val="22"/>
        </w:rPr>
      </w:pPr>
      <w:r w:rsidRPr="00C5630D">
        <w:rPr>
          <w:b w:val="0"/>
          <w:sz w:val="20"/>
          <w:szCs w:val="20"/>
        </w:rPr>
        <w:t xml:space="preserve">   </w:t>
      </w:r>
      <w:r w:rsidR="00015FC5" w:rsidRPr="00C5630D">
        <w:rPr>
          <w:b w:val="0"/>
          <w:sz w:val="20"/>
          <w:szCs w:val="20"/>
        </w:rPr>
        <w:t xml:space="preserve"> </w:t>
      </w:r>
      <w:r w:rsidR="009668D6" w:rsidRPr="00C5630D">
        <w:rPr>
          <w:b w:val="0"/>
          <w:sz w:val="20"/>
          <w:szCs w:val="20"/>
        </w:rPr>
        <w:t xml:space="preserve"> </w:t>
      </w:r>
      <w:r w:rsidR="000718A0" w:rsidRPr="00C5630D">
        <w:rPr>
          <w:b w:val="0"/>
          <w:sz w:val="20"/>
          <w:szCs w:val="20"/>
        </w:rPr>
        <w:t>12</w:t>
      </w:r>
      <w:r w:rsidR="00307E94" w:rsidRPr="00C5630D">
        <w:rPr>
          <w:b w:val="0"/>
          <w:sz w:val="20"/>
          <w:szCs w:val="20"/>
        </w:rPr>
        <w:t>. Протокол от публичното обсъждане на бюджета</w:t>
      </w:r>
      <w:r w:rsidR="00307E94" w:rsidRPr="00390D74">
        <w:rPr>
          <w:b w:val="0"/>
          <w:sz w:val="22"/>
          <w:szCs w:val="22"/>
        </w:rPr>
        <w:t>.</w:t>
      </w:r>
    </w:p>
    <w:p w:rsidR="00935BED" w:rsidRPr="00390D74" w:rsidRDefault="00935BED" w:rsidP="00844891">
      <w:pPr>
        <w:pStyle w:val="3"/>
        <w:ind w:right="284"/>
        <w:rPr>
          <w:b w:val="0"/>
          <w:sz w:val="22"/>
          <w:szCs w:val="22"/>
        </w:rPr>
      </w:pPr>
    </w:p>
    <w:p w:rsidR="00C5630D" w:rsidRDefault="00C5630D" w:rsidP="00C5630D">
      <w:pPr>
        <w:ind w:right="284"/>
        <w:jc w:val="both"/>
        <w:rPr>
          <w:b/>
        </w:rPr>
      </w:pPr>
    </w:p>
    <w:p w:rsidR="002B769B" w:rsidRPr="002B769B" w:rsidRDefault="002B769B" w:rsidP="00844891">
      <w:pPr>
        <w:ind w:right="284"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706C68" w:rsidRPr="00935BED" w:rsidRDefault="002B769B" w:rsidP="00844891">
      <w:pPr>
        <w:ind w:right="284"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935BED" w:rsidSect="00844891">
      <w:footerReference w:type="default" r:id="rId10"/>
      <w:pgSz w:w="11906" w:h="16838"/>
      <w:pgMar w:top="1417" w:right="1133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3BC" w:rsidRDefault="000663BC" w:rsidP="00B66CE3">
      <w:r>
        <w:separator/>
      </w:r>
    </w:p>
  </w:endnote>
  <w:endnote w:type="continuationSeparator" w:id="0">
    <w:p w:rsidR="000663BC" w:rsidRDefault="000663BC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E594F" w:rsidRPr="00754C7F" w:rsidRDefault="0073381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CE594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B87ECB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CE594F" w:rsidRDefault="00CE594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3BC" w:rsidRDefault="000663BC" w:rsidP="00B66CE3">
      <w:r>
        <w:separator/>
      </w:r>
    </w:p>
  </w:footnote>
  <w:footnote w:type="continuationSeparator" w:id="0">
    <w:p w:rsidR="000663BC" w:rsidRDefault="000663BC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1E91"/>
    <w:multiLevelType w:val="multilevel"/>
    <w:tmpl w:val="BE9C1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" w15:restartNumberingAfterBreak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2" w15:restartNumberingAfterBreak="0">
    <w:nsid w:val="388F107C"/>
    <w:multiLevelType w:val="hybridMultilevel"/>
    <w:tmpl w:val="3B4E85B0"/>
    <w:lvl w:ilvl="0" w:tplc="3CF02B86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5" w15:restartNumberingAfterBreak="0">
    <w:nsid w:val="7BB23EA9"/>
    <w:multiLevelType w:val="hybridMultilevel"/>
    <w:tmpl w:val="3592A5C0"/>
    <w:lvl w:ilvl="0" w:tplc="5C6056FA">
      <w:start w:val="1"/>
      <w:numFmt w:val="decimal"/>
      <w:lvlText w:val="%1."/>
      <w:lvlJc w:val="left"/>
      <w:pPr>
        <w:ind w:left="915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abstractNum w:abstractNumId="7" w15:restartNumberingAfterBreak="0">
    <w:nsid w:val="7F566C7F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num w:numId="1">
    <w:abstractNumId w:val="6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10F5C"/>
    <w:rsid w:val="00013B7A"/>
    <w:rsid w:val="00015FC5"/>
    <w:rsid w:val="000216FF"/>
    <w:rsid w:val="000447DB"/>
    <w:rsid w:val="00051F32"/>
    <w:rsid w:val="0005522F"/>
    <w:rsid w:val="000663BC"/>
    <w:rsid w:val="000718A0"/>
    <w:rsid w:val="000767EC"/>
    <w:rsid w:val="000A036F"/>
    <w:rsid w:val="000F2867"/>
    <w:rsid w:val="00100F59"/>
    <w:rsid w:val="00111567"/>
    <w:rsid w:val="001554F6"/>
    <w:rsid w:val="00164762"/>
    <w:rsid w:val="00175ECD"/>
    <w:rsid w:val="00181830"/>
    <w:rsid w:val="00197D2F"/>
    <w:rsid w:val="001B5E4F"/>
    <w:rsid w:val="001D53F5"/>
    <w:rsid w:val="001D6AF9"/>
    <w:rsid w:val="001D7D13"/>
    <w:rsid w:val="001F40CD"/>
    <w:rsid w:val="001F6E63"/>
    <w:rsid w:val="00200845"/>
    <w:rsid w:val="00213396"/>
    <w:rsid w:val="0023158D"/>
    <w:rsid w:val="00234FCE"/>
    <w:rsid w:val="002A0130"/>
    <w:rsid w:val="002A3200"/>
    <w:rsid w:val="002A33D1"/>
    <w:rsid w:val="002B5A6A"/>
    <w:rsid w:val="002B769B"/>
    <w:rsid w:val="002C4E9E"/>
    <w:rsid w:val="002C7BD0"/>
    <w:rsid w:val="002F41A1"/>
    <w:rsid w:val="00307E94"/>
    <w:rsid w:val="0033069A"/>
    <w:rsid w:val="003437CD"/>
    <w:rsid w:val="00376968"/>
    <w:rsid w:val="00390D74"/>
    <w:rsid w:val="00393EBC"/>
    <w:rsid w:val="003A0E01"/>
    <w:rsid w:val="003A1937"/>
    <w:rsid w:val="003A48F9"/>
    <w:rsid w:val="003B39A2"/>
    <w:rsid w:val="003B6A9A"/>
    <w:rsid w:val="003D54E0"/>
    <w:rsid w:val="003F5393"/>
    <w:rsid w:val="00406E48"/>
    <w:rsid w:val="004112AF"/>
    <w:rsid w:val="0042626C"/>
    <w:rsid w:val="004349B7"/>
    <w:rsid w:val="004A7BBF"/>
    <w:rsid w:val="004B1750"/>
    <w:rsid w:val="004C2F0A"/>
    <w:rsid w:val="004D28DB"/>
    <w:rsid w:val="004D5D09"/>
    <w:rsid w:val="004F209B"/>
    <w:rsid w:val="00507449"/>
    <w:rsid w:val="0052017C"/>
    <w:rsid w:val="0052034A"/>
    <w:rsid w:val="0054540F"/>
    <w:rsid w:val="00547000"/>
    <w:rsid w:val="005629EE"/>
    <w:rsid w:val="005818DD"/>
    <w:rsid w:val="0058227F"/>
    <w:rsid w:val="005861B7"/>
    <w:rsid w:val="00591DE4"/>
    <w:rsid w:val="005A2DCB"/>
    <w:rsid w:val="005A5C8F"/>
    <w:rsid w:val="005A782A"/>
    <w:rsid w:val="005A7DD6"/>
    <w:rsid w:val="005B738F"/>
    <w:rsid w:val="005C2159"/>
    <w:rsid w:val="005D4063"/>
    <w:rsid w:val="005F1B6A"/>
    <w:rsid w:val="00620491"/>
    <w:rsid w:val="00627720"/>
    <w:rsid w:val="006438BA"/>
    <w:rsid w:val="00661F7D"/>
    <w:rsid w:val="00671365"/>
    <w:rsid w:val="00675300"/>
    <w:rsid w:val="006814D4"/>
    <w:rsid w:val="00681DC4"/>
    <w:rsid w:val="00682864"/>
    <w:rsid w:val="00695EE6"/>
    <w:rsid w:val="006B6910"/>
    <w:rsid w:val="006C2CFC"/>
    <w:rsid w:val="006C4FC9"/>
    <w:rsid w:val="00706C68"/>
    <w:rsid w:val="00732638"/>
    <w:rsid w:val="00733816"/>
    <w:rsid w:val="00740A30"/>
    <w:rsid w:val="00740AEB"/>
    <w:rsid w:val="00743F3E"/>
    <w:rsid w:val="007502B2"/>
    <w:rsid w:val="00754C7F"/>
    <w:rsid w:val="00766129"/>
    <w:rsid w:val="00772653"/>
    <w:rsid w:val="00786E55"/>
    <w:rsid w:val="007A7152"/>
    <w:rsid w:val="007D48D6"/>
    <w:rsid w:val="007E630A"/>
    <w:rsid w:val="007F0BA2"/>
    <w:rsid w:val="007F6BCD"/>
    <w:rsid w:val="007F75AF"/>
    <w:rsid w:val="008077C3"/>
    <w:rsid w:val="00814012"/>
    <w:rsid w:val="00833C3B"/>
    <w:rsid w:val="008441E5"/>
    <w:rsid w:val="00844891"/>
    <w:rsid w:val="00855667"/>
    <w:rsid w:val="008731B4"/>
    <w:rsid w:val="008B11CF"/>
    <w:rsid w:val="008B13FB"/>
    <w:rsid w:val="008B2170"/>
    <w:rsid w:val="008D0246"/>
    <w:rsid w:val="008D15A2"/>
    <w:rsid w:val="008D2861"/>
    <w:rsid w:val="008D581E"/>
    <w:rsid w:val="008F6901"/>
    <w:rsid w:val="0090588D"/>
    <w:rsid w:val="009239A0"/>
    <w:rsid w:val="00924C3D"/>
    <w:rsid w:val="0093089A"/>
    <w:rsid w:val="009312C7"/>
    <w:rsid w:val="00935BED"/>
    <w:rsid w:val="00942755"/>
    <w:rsid w:val="009521AE"/>
    <w:rsid w:val="00952F73"/>
    <w:rsid w:val="009668D6"/>
    <w:rsid w:val="0096705A"/>
    <w:rsid w:val="00975A70"/>
    <w:rsid w:val="00982E5A"/>
    <w:rsid w:val="009A2ED3"/>
    <w:rsid w:val="009A3021"/>
    <w:rsid w:val="009B1609"/>
    <w:rsid w:val="009B5D32"/>
    <w:rsid w:val="009C220A"/>
    <w:rsid w:val="009D300B"/>
    <w:rsid w:val="009D7FB4"/>
    <w:rsid w:val="009F37F3"/>
    <w:rsid w:val="009F4B03"/>
    <w:rsid w:val="009F6578"/>
    <w:rsid w:val="00A03797"/>
    <w:rsid w:val="00A206E3"/>
    <w:rsid w:val="00A26A77"/>
    <w:rsid w:val="00A52134"/>
    <w:rsid w:val="00A57CC0"/>
    <w:rsid w:val="00A700B0"/>
    <w:rsid w:val="00A87E83"/>
    <w:rsid w:val="00A87F2E"/>
    <w:rsid w:val="00AA1B2D"/>
    <w:rsid w:val="00AD1DCF"/>
    <w:rsid w:val="00AE2F6A"/>
    <w:rsid w:val="00AE4B49"/>
    <w:rsid w:val="00AF18BB"/>
    <w:rsid w:val="00B01D3A"/>
    <w:rsid w:val="00B1008F"/>
    <w:rsid w:val="00B12ADB"/>
    <w:rsid w:val="00B169F4"/>
    <w:rsid w:val="00B444B7"/>
    <w:rsid w:val="00B5152F"/>
    <w:rsid w:val="00B53615"/>
    <w:rsid w:val="00B66CE3"/>
    <w:rsid w:val="00B774E3"/>
    <w:rsid w:val="00B81371"/>
    <w:rsid w:val="00B82F32"/>
    <w:rsid w:val="00B8674E"/>
    <w:rsid w:val="00B87ECB"/>
    <w:rsid w:val="00B90640"/>
    <w:rsid w:val="00B944AC"/>
    <w:rsid w:val="00BA4950"/>
    <w:rsid w:val="00BA58D0"/>
    <w:rsid w:val="00BD5B65"/>
    <w:rsid w:val="00BE790A"/>
    <w:rsid w:val="00BF3E89"/>
    <w:rsid w:val="00C047D3"/>
    <w:rsid w:val="00C06682"/>
    <w:rsid w:val="00C12B8C"/>
    <w:rsid w:val="00C204B4"/>
    <w:rsid w:val="00C21B49"/>
    <w:rsid w:val="00C26E9F"/>
    <w:rsid w:val="00C36685"/>
    <w:rsid w:val="00C5630D"/>
    <w:rsid w:val="00C61A14"/>
    <w:rsid w:val="00C80C2F"/>
    <w:rsid w:val="00C87000"/>
    <w:rsid w:val="00CB3A85"/>
    <w:rsid w:val="00CC0886"/>
    <w:rsid w:val="00CC0F9C"/>
    <w:rsid w:val="00CC58FD"/>
    <w:rsid w:val="00CE594F"/>
    <w:rsid w:val="00CF7590"/>
    <w:rsid w:val="00D05B46"/>
    <w:rsid w:val="00D07EC5"/>
    <w:rsid w:val="00D3689C"/>
    <w:rsid w:val="00D62A96"/>
    <w:rsid w:val="00D734FC"/>
    <w:rsid w:val="00D83C79"/>
    <w:rsid w:val="00D912D8"/>
    <w:rsid w:val="00D97802"/>
    <w:rsid w:val="00DB564F"/>
    <w:rsid w:val="00DD3FB8"/>
    <w:rsid w:val="00DE51DE"/>
    <w:rsid w:val="00DF54BB"/>
    <w:rsid w:val="00E25A87"/>
    <w:rsid w:val="00E433FF"/>
    <w:rsid w:val="00E47301"/>
    <w:rsid w:val="00E53222"/>
    <w:rsid w:val="00E62665"/>
    <w:rsid w:val="00E7143A"/>
    <w:rsid w:val="00E96D30"/>
    <w:rsid w:val="00EA6952"/>
    <w:rsid w:val="00EA7BB6"/>
    <w:rsid w:val="00EB6A62"/>
    <w:rsid w:val="00ED64C4"/>
    <w:rsid w:val="00EE06A8"/>
    <w:rsid w:val="00EE72D4"/>
    <w:rsid w:val="00F03F84"/>
    <w:rsid w:val="00F2579F"/>
    <w:rsid w:val="00F31ABA"/>
    <w:rsid w:val="00F362A5"/>
    <w:rsid w:val="00F4294F"/>
    <w:rsid w:val="00F5435B"/>
    <w:rsid w:val="00F618AC"/>
    <w:rsid w:val="00F61D44"/>
    <w:rsid w:val="00F6453B"/>
    <w:rsid w:val="00F7158B"/>
    <w:rsid w:val="00F73E72"/>
    <w:rsid w:val="00F96E4A"/>
    <w:rsid w:val="00FB2398"/>
    <w:rsid w:val="00FC50FA"/>
    <w:rsid w:val="00FC52E9"/>
    <w:rsid w:val="00FD12A5"/>
    <w:rsid w:val="00FD4F5D"/>
    <w:rsid w:val="00FD5DFA"/>
    <w:rsid w:val="00FE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B56594"/>
  <w15:docId w15:val="{BF60366E-63E8-4D9B-9CCB-865DA419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Block Text"/>
    <w:basedOn w:val="a"/>
    <w:semiHidden/>
    <w:unhideWhenUsed/>
    <w:rsid w:val="00307E94"/>
    <w:pPr>
      <w:ind w:left="780" w:right="-360"/>
      <w:jc w:val="both"/>
    </w:pPr>
    <w:rPr>
      <w:b/>
      <w:bCs/>
      <w:lang w:eastAsia="en-US"/>
    </w:rPr>
  </w:style>
  <w:style w:type="paragraph" w:styleId="ad">
    <w:name w:val="List Paragraph"/>
    <w:basedOn w:val="a"/>
    <w:uiPriority w:val="34"/>
    <w:qFormat/>
    <w:rsid w:val="00520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9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C464-F3E6-4E91-B679-66DBE04D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Dеll Inspiron 15</cp:lastModifiedBy>
  <cp:revision>167</cp:revision>
  <cp:lastPrinted>2024-01-25T07:27:00Z</cp:lastPrinted>
  <dcterms:created xsi:type="dcterms:W3CDTF">2020-08-31T06:13:00Z</dcterms:created>
  <dcterms:modified xsi:type="dcterms:W3CDTF">2025-04-10T10:17:00Z</dcterms:modified>
</cp:coreProperties>
</file>